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Vodohospodáři zabezpečují v MS kraji vybrané jezy. Zákaz koupání je až poslední možnost</w:t>
      </w:r>
    </w:p>
    <w:p>
      <w:pPr/>
      <w:r>
        <w:rPr/>
        <w:t xml:space="preserve">Na začátku dubna se ve splavu Kamenec ve Frýdlantu nad Ostravicí utopili tři mladí muži. Jeden se začal topit a další dva ho pak chtěli zachránit. Bohužel nemohli využít záchranou podkovu na laně, kterou byl původně splav zabezpečen, protože ji někdo ukradl. Vodohospodáři nechtějí splavy pro lidi zavírat a tak se snaží jezy a splavy zabezpečit několika způsoby.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"Pokud je vodní dílo užíváno  s rozvahou, tzn. v letních měsících, za běžných průtoků a při vhodných teplotních podmínkách vody  a vzduchu a nejlépe vždy s dohledem dalších osob na břehu, je bezpečné."</w:t>
      </w:r>
    </w:p>
    <w:p>
      <w:pPr/>
      <w:r>
        <w:rPr/>
        <w:t xml:space="preserve">Vodohospodáři se snaží nad rámec svých povinnosti zabezpečit některé jezy záchrannými prostředky,  konstrukčními prvky a informačními tabulemi. Vybrané jezy vodohospodáři obešli s hasiči, aby vymysleli co nejlepší zabezpečení.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"Šlo hlavně o technické řešení a umístění kotevních bodů na tělese jezu, které využíváme při jištění zasahujících hasičů ve vodním válci a také při vytváření lanového přemostění z jednoho břehu na druhý."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„Doposud jsme vybavili kolem 15 nejfrekventovanějších vodních děl informačními tabulemi  a záchrannými prostředky, a to na vlastní náklady."</w:t>
      </w:r>
    </w:p>
    <w:p>
      <w:pPr/>
      <w:r>
        <w:rPr/>
        <w:t xml:space="preserve">Každý si podle svého věku a kondice musí zvážit, zda podmínky pro koupání v daném splavu jsou pro něj vhodné. Za děti to musejí udělat jejich rodiče a nejlepší je i potom na ně dohlížet.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83/vodohospodari-zabezpecuji-v-ms-kraji-vybrane-jezy-zakaz-koupani-je-az-posledni-moz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2026-09-13T05:49:15+02:00</dcterms:created>
  <dcterms:modified xsi:type="dcterms:W3CDTF">2026-09-13T05:49:15+02:00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