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uspořádali alternativní srnčí hody.  Bez hudby a zábavy</w:t>
      </w:r>
    </w:p>
    <w:p>
      <w:pPr/>
      <w:r>
        <w:rPr/>
        <w:t xml:space="preserve">Srnčí hody, jak je obyvatelé Karviné pamatují. Na zahradě hasičské zbrojnice je rušno, lidé se baví s přáteli, ochutnávají výborný srnčí guláš, popíjejí zlatavý mok, děti se baví a do toho všem k dobré náladě hraje živá hudba. Už druhým rokem je ale všechno jinak,. Opatření vlády kvůli covidu přesměrovala srnčí hody k hájence v lese a omezila je pouze na prodej produktů ze zvěřiny. </w:t>
      </w:r>
    </w:p>
    <w:p>
      <w:pPr/>
      <w:r>
        <w:rPr>
          <w:b w:val="1"/>
          <w:bCs w:val="1"/>
        </w:rPr>
        <w:t xml:space="preserve">IGNÁC SIREK, předseda Mysliveckého sdružení Karviná-Ráj: "</w:t>
      </w:r>
      <w:r>
        <w:rPr/>
        <w:t xml:space="preserve">Kulturní akce jsou povolené, ale srnčí hody ne. Jsou povolené jen 150 lidí, bez hudby bez tance. Tak jsme to udělali takovým způsobem, abychom lidi uspokojili. "</w:t>
      </w:r>
    </w:p>
    <w:p>
      <w:pPr/>
      <w:r>
        <w:rPr/>
        <w:t xml:space="preserve">Samotný prodej se konal dva dny. Myslivci připravili 800 kilo klobás a 250 porcí guláše. </w:t>
      </w:r>
    </w:p>
    <w:p>
      <w:pPr/>
      <w:r>
        <w:rPr>
          <w:b w:val="1"/>
          <w:bCs w:val="1"/>
        </w:rPr>
        <w:t xml:space="preserve">IGNÁC SIREK, předseda Mysliveckého sdružení Karviná-Ráj: "</w:t>
      </w:r>
      <w:r>
        <w:rPr/>
        <w:t xml:space="preserve">Lidi to  sebrali útokem. Klobásek tak to máme rozdělené, že teď jsme prodali 400 kilo a odpoledne čekáme další nápor, na ně jsme taky připraveni."</w:t>
      </w:r>
    </w:p>
    <w:p>
      <w:pPr/>
      <w:r>
        <w:rPr>
          <w:b w:val="1"/>
          <w:bCs w:val="1"/>
        </w:rPr>
        <w:t xml:space="preserve">anketa: návštěvník akce: "</w:t>
      </w:r>
      <w:r>
        <w:rPr/>
        <w:t xml:space="preserve">Chodíme pravidelně, jak je možnost, tak chodíme. Klobásky už máme koupené."</w:t>
      </w:r>
    </w:p>
    <w:p>
      <w:pPr/>
      <w:r>
        <w:rPr>
          <w:b w:val="1"/>
          <w:bCs w:val="1"/>
        </w:rPr>
        <w:t xml:space="preserve">anketa: člen sdružení: </w:t>
      </w:r>
      <w:r>
        <w:rPr/>
        <w:t xml:space="preserve">"Už jsem chodíval i udit otci, tady jsme každý den.  Vždycky byl vynikající gulášek, klobásy, vše."</w:t>
      </w:r>
    </w:p>
    <w:p>
      <w:pPr/>
      <w:r>
        <w:rPr/>
        <w:t xml:space="preserve"> Výtěžek z prodej pomůže myslivcům k nákupu krmení pro zvěř, na provozní výdaje nebo opravu hájenky.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226/myslivci-usporadali-alternativni-srnci-hody--bez-hudby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2026-05-14T14:02:06+02:00</dcterms:created>
  <dcterms:modified xsi:type="dcterms:W3CDTF">2026-05-14T14:02:06+02:00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