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Domov sester v novém</w:t>
      </w:r>
    </w:p>
    <w:p>
      <w:pPr/>
      <w:r>
        <w:rPr/>
        <w:t xml:space="preserve">Ubytovna  pro zdravotní sestry Slezské nemocnice z dob socialismu byla  uzavřena před osmi lety. Od té doby chátrala.  Nyní dostala nové  využití. Převážnou část této budovy obsadily služby  poskytující speciální psychologické poradenství. Přestěhovala  se sem Rodinná a manželská poradna a pak také Centrum duševního  zdraví, které vzniklo roku 2019 a vedle ambulantních konzultací  nabízí také návštěvy klientů přímo v jejich domácnostech.</w:t>
      </w:r>
    </w:p>
    <w:p>
      <w:pPr/>
      <w:r>
        <w:rPr>
          <w:b w:val="1"/>
          <w:bCs w:val="1"/>
        </w:rPr>
        <w:t xml:space="preserve">Viliam  Kušnír, psychiatr, Centrum duševního zdraví: </w:t>
      </w:r>
      <w:r>
        <w:rPr/>
        <w:t xml:space="preserve">„Pomáháme  lidem, kteří se vrací po propuštění z nemocnice do normálního  života. Poskytujeme jim doprovázení a podporu.“</w:t>
      </w:r>
    </w:p>
    <w:p>
      <w:pPr/>
      <w:r>
        <w:rPr/>
        <w:t xml:space="preserve">Část  prostor si ponechala k užívání Slezská nemocnice, která  přestavbu objektu iniciovala.</w:t>
      </w:r>
    </w:p>
    <w:p>
      <w:pPr/>
      <w:r>
        <w:rPr>
          <w:b w:val="1"/>
          <w:bCs w:val="1"/>
        </w:rPr>
        <w:t xml:space="preserve">Karel  Siebert, ředitel Slezské nemocnice: </w:t>
      </w:r>
      <w:r>
        <w:rPr/>
        <w:t xml:space="preserve">„Nemocnice  bude využívat přízemí budovy, kde jsou moderní, nové  ambulance. V posledním patře jsou  byty pro přechodné ubytování  našich zdravotníků.“</w:t>
      </w:r>
    </w:p>
    <w:p>
      <w:pPr/>
      <w:r>
        <w:rPr/>
        <w:t xml:space="preserve">Na  rekonstrukci  za 90 mil. korun přispěla Slezská nemocnice, část  finančních prostředků se podařilo získat také z evropských  fondů. Většinu poskytl kraj.</w:t>
      </w:r>
    </w:p>
    <w:p>
      <w:pPr/>
      <w:r>
        <w:rPr>
          <w:b w:val="1"/>
          <w:bCs w:val="1"/>
        </w:rPr>
        <w:t xml:space="preserve">Ivo  Vondrák (ANO), hejtman Moravskoslezského kraje: </w:t>
      </w:r>
      <w:r>
        <w:rPr/>
        <w:t xml:space="preserve">„Už  dlouhodobě se ukazuje, že Centra duševního zdraví v této zemi  potřebujeme. Byla velmi opomíjena.“</w:t>
      </w:r>
    </w:p>
    <w:p>
      <w:pPr/>
      <w:r>
        <w:rPr/>
        <w:t xml:space="preserve">V  rámci stavebních prací, které trvaly dva roky, byl původní  interiér  zcela přestavěný. Budova získala nový výtah i 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6/opavsky-domov-sester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2026-06-27T19:35:27+02:00</dcterms:created>
  <dcterms:modified xsi:type="dcterms:W3CDTF">2026-06-27T19:35:27+02:00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