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30.6.2021, 20:52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Skladatel Arnošt Rychlý má v Opavě pamětní desku</w:t>
      </w:r>
    </w:p>
    <w:p>
      <w:pPr/>
      <w:r>
        <w:rPr/>
        <w:t xml:space="preserve">V  tomto domě na Liliové ulici v Opavě prožil Arnošt Rychlý víc  jak dvacet let svého života. Z okna nejvyšším patře bylo často  slyšet piano a jeho školený hlas. Takto vypadala jeho pracovna,  ve které přijímal návštěvy, cvičil  i komponoval.  Rychlého  uchvátila tvorba Petra  Bezruče. Na slova jeho básní složil víc jak 50 skladeb.</w:t>
      </w:r>
    </w:p>
    <w:p>
      <w:pPr/>
      <w:r>
        <w:rPr>
          <w:b w:val="1"/>
          <w:bCs w:val="1"/>
        </w:rPr>
        <w:t xml:space="preserve">Tomáš  Elis, vnuk A. Rychlého: </w:t>
      </w:r>
      <w:r>
        <w:rPr/>
        <w:t xml:space="preserve">„Dědeček  byl vždycky velmi rád, když jsem mu pomáhal s melodramy. Četl  jsem Bezručovy verše a on začal nahazovat první tóny  skladeb.“</w:t>
      </w:r>
    </w:p>
    <w:p>
      <w:pPr/>
      <w:r>
        <w:rPr/>
        <w:t xml:space="preserve">Život  Arnošta Rychlého v tomto domě připomíná nyní pamětní deska.  Její slavnostní uvedení v život bylo  plánováno už na květen, kdy se skladatel před 120 lety narodil.  Vše zdržela nařízená epidemická opatření.   </w:t>
      </w:r>
    </w:p>
    <w:p>
      <w:pPr/>
      <w:r>
        <w:rPr/>
        <w:t xml:space="preserve">V  reliéfu je část rukopisu, který zachytil Rychlého oblíbené  krédo: „Komu jest umění životem, toho život je velkým  uměním.“ Sochař vytvořil reliéf podle fotografie.</w:t>
      </w:r>
    </w:p>
    <w:p>
      <w:pPr/>
      <w:r>
        <w:rPr>
          <w:b w:val="1"/>
          <w:bCs w:val="1"/>
        </w:rPr>
        <w:t xml:space="preserve">Daniel  Klose, sochař: „</w:t>
      </w:r>
      <w:r>
        <w:rPr/>
        <w:t xml:space="preserve">Vybrali jsme fotografii , na které je A. Rychlý v klobouku, v šále. Tou  šálou jsem pak mohl propojit kamennou desku s reliéfem.“   </w:t>
      </w:r>
    </w:p>
    <w:p>
      <w:pPr/>
      <w:r>
        <w:rPr/>
        <w:t xml:space="preserve">Arnošt  Rychlý zůstal celý život věrný učitelskému povolání, hudbě  a aktivně se podílel na tvorbě opavské kultury. Řídil několik  pěveckých sborů, pro které upravoval party a spolupracoval se  Slezským divadlem.</w:t>
      </w:r>
    </w:p>
    <w:p>
      <w:pPr/>
      <w:r>
        <w:rPr/>
        <w:t xml:space="preserve">{{souvisejici-clanek-"11000008022"}}</w:t>
      </w:r>
    </w:p>
    <w:p>
      <w:pPr/>
      <w:r>
        <w:rPr>
          <w:b w:val="1"/>
          <w:bCs w:val="1"/>
        </w:rPr>
        <w:t xml:space="preserve">Ondřej  Haničák, historik Slezského zemského muzea: „</w:t>
      </w:r>
      <w:r>
        <w:rPr/>
        <w:t xml:space="preserve">Já  osobně v něm vidím především kontinuitu kulturního života  meziválečné Opavy, která v určitém omezeném měřítku  pokračovala i v letech po II. světové válce.“</w:t>
      </w:r>
    </w:p>
    <w:p>
      <w:pPr/>
      <w:r>
        <w:rPr/>
        <w:t xml:space="preserve">Po  druhé světové válce, jejíž následky byly v Opavě zničující,  se Rychlý výrazně podílel na obnově kulturního a společenského  života.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6318/skladatel-arnost-rychly-ma-v-opave-pametni-de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2026-05-12T19:21:03+02:00</dcterms:created>
  <dcterms:modified xsi:type="dcterms:W3CDTF">2026-05-12T19:21:03+02:00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