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v Opavě je kulturní památkou. Slouží už 90 let</w:t>
      </w:r>
    </w:p>
    <w:p>
      <w:pPr/>
      <w:r>
        <w:rPr/>
        <w:t xml:space="preserve">   Opavské  Městské lázně byly vybudované podle návrhu místního  architekta Otto Reichnera. Na 24 000 m</w:t>
      </w:r>
      <w:r>
        <w:rPr>
          <w:vertAlign w:val="superscript"/>
        </w:rPr>
        <w:t xml:space="preserve">2 </w:t>
      </w:r>
      <w:r>
        <w:rPr/>
        <w:t xml:space="preserve"> umístil velký  bazén, terasy pro slunění, hudební altán a v neposlední řadě  rozlehlou budovu s kavárnou, kadeřnickým i masážním salonem  a  rozsáhlými převlékárnami.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zázemí, které  opravdu i  přes hospodářskou krizi, která tehdy panovala, tak  se  počítalo s tím, že to musí být co nejmodernější.“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 Specialitou  opavského koupaliště jsou i pokoje, které si mohou lidé  pronajmout na celou sezonu.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„Kapacita  je omezená stále.   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r>
        <w:rPr/>
        <w:t xml:space="preserve">   dospělí                         60,- Kč   děti                               40,- Kč,   děti  do 6 let                 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35/mestske-koupaliste-v-opave-je-kulturni-pamatkou-slouzi-uz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2026-07-07T05:01:17+02:00</dcterms:created>
  <dcterms:modified xsi:type="dcterms:W3CDTF">2026-07-07T05:01:17+02:00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