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Školáky i učitele zasáhl déšť barev a vodní bomby</w:t>
      </w:r>
    </w:p>
    <w:p>
      <w:pPr/>
      <w:r>
        <w:rPr/>
        <w:t xml:space="preserve">Dvoukilometrový běh přes sprchy různých barev a zlatých třpytek, to byl jen začátek finálního programu akce Rainbow Run, kterou pro děti zajistila Základní škola Komenského 68. Tento program byl v plánu už vloni, původně jako dárek ke dni dětí, školáci si na něj museli rok počkat.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“Letos tím, jak se začala na jaře situace vyvíjet, děti se mohly začít vracet do škol a uvolňovaly se i venkovní akce, tak jsme se domluvili, že dětem tímto vlastně nahradíme neuskutečněné výlety, exkurze a další akce, na které byly v běžný školní rok zvyklé. Požádali jsme i pana starostu, aby převzal nad touto akcí záštitu, s tím nám vyšel vstříc. Myslím si,  že děti si to dneska užily za celý školní rok najednou.” </w:t>
      </w:r>
    </w:p>
    <w:p>
      <w:pPr/>
      <w:r>
        <w:rPr/>
        <w:t xml:space="preserve">Program na škole začal od rána, spojený s poplachem v duchu přepadení piráty.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“Tím jsme uskutečnili cvičnou evakuaci, která se stejně musí s dětmi pravidelně provádět, takže to měly dneska za doprovodu hudby Piráti z Karibiku.” </w:t>
      </w:r>
    </w:p>
    <w:p>
      <w:pPr/>
      <w:r>
        <w:rPr/>
        <w:t xml:space="preserve">Hlavní část Rainbow Runu se pak odehrála odpoledne na hřišti za školou. </w:t>
      </w:r>
    </w:p>
    <w:p>
      <w:pPr/>
    </w:p>
    <w:p>
      <w:pPr/>
      <w:r>
        <w:rPr>
          <w:b w:val="1"/>
          <w:bCs w:val="1"/>
        </w:rPr>
        <w:t xml:space="preserve">žáci ZŠ Komenského 68: </w:t>
      </w:r>
    </w:p>
    <w:p>
      <w:pPr/>
      <w:r>
        <w:rPr/>
        <w:t xml:space="preserve">“Bylo to super, akorát jsem tu barvu dostala dvakrát do pusy, ale bylo to super. Po dlouhé době jsme byli takhle všichni pohromadě a bez roušek. Super.”  </w:t>
      </w:r>
    </w:p>
    <w:p>
      <w:pPr/>
      <w:r>
        <w:rPr/>
        <w:t xml:space="preserve">“Bylo to super, ale teď mám hrozně velkou žízeň.”</w:t>
      </w:r>
    </w:p>
    <w:p>
      <w:pPr/>
      <w:r>
        <w:rPr/>
        <w:t xml:space="preserve">“Je super, že si takto na konci školního roku můžeme zaházet barvami a udělat kraviny, které bychom normálně nemohli.” </w:t>
      </w:r>
    </w:p>
    <w:p>
      <w:pPr/>
      <w:r>
        <w:rPr/>
        <w:t xml:space="preserve">“Na to že jsme od barev, a mám i obarvené vlasy, tak dobrý. nejvíce se mi líbil asi ten dvoukilometrový běh.” </w:t>
      </w:r>
    </w:p>
    <w:p>
      <w:pPr/>
      <w:r>
        <w:rPr>
          <w:b w:val="1"/>
          <w:bCs w:val="1"/>
        </w:rPr>
        <w:t xml:space="preserve">Pavla Stanislavová, učitelka ZŠ Komenského 68, Nový Jičín: </w:t>
      </w:r>
      <w:r>
        <w:rPr/>
        <w:t xml:space="preserve">“My jsme si to užili krásně, děti se mohly vyřádit a užily si hezký slunečný den venku. A já myslím, že i my učitelé, že jsme vypadli z toho každodenního stereotypu a užili jsme si to krásně.” </w:t>
      </w:r>
    </w:p>
    <w:p>
      <w:pPr/>
      <w:r>
        <w:rPr/>
        <w:t xml:space="preserve">Po běhu přes duhové zóny se rozpoutala vodní bitva, na jedné straně útočily vodními bombami děti, na druhé vodními pistolemi učitelé, asistenti a pracovníci družiny.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353/skolaky-i-ucitele-zasahl-dest-barev-a-vodni-bom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2026-04-20T17:05:42+02:00</dcterms:created>
  <dcterms:modified xsi:type="dcterms:W3CDTF">2026-04-20T17:05:42+02:00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