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1.7.2021,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Sanační práce knihovnu nezavřely, nesmí se na hřiště a zahradu</w:t>
      </w:r>
    </w:p>
    <w:p>
      <w:pPr/>
      <w:r>
        <w:rPr/>
        <w:t xml:space="preserve">Podzemní voda, která vzlíná zdivem, trápí už delší dobu přízemí budovy městské knihovny. Vyřešit tento problém mají sanační práce v její severozápadní části, tedy tam, kde je i hlavní vstup pro veřejnost, a oprava kanalizace. Zhotovitelská firma si prostor jako staveniště převzala 28. června.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“Budou se zde dělat doplňkové sanační práce a stavební úpravy na přízemí části budovy, vlastně první etapa tohoto projektu. Bude probíhat oprava areálové kanalizace a další úpravy budou spádování přilehlého chodníku, aby bylo zamezeno nežádoucímu zatékání, které tady dělá problémy.”</w:t>
      </w:r>
    </w:p>
    <w:p>
      <w:pPr/>
      <w:r>
        <w:rPr/>
        <w:t xml:space="preserve">Město se na sanační práce snaží získat státní dotaci z programu obnovy kulturních památek. </w:t>
      </w:r>
    </w:p>
    <w:p>
      <w:pPr/>
      <w:r>
        <w:rPr/>
        <w:t xml:space="preserve">Knihovna totiž sídlí v historické Czeicznerově vile postavené v roce 1910.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“Zastupitelstvo souhlasilo s podáním žádosti o dotaci na sanaci městské knihovny. ta dotace může být až ve výši 380 tisíc korun s tím, že rozpočet na akci je milion korun, takže zhruba 600 tisíc korun by potom doplácelo město. Nicméně protože je to akce, která je nutná, tak i ta dotace v této výši nám velmi pomůže.”</w:t>
      </w:r>
    </w:p>
    <w:p>
      <w:pPr/>
      <w:r>
        <w:rPr/>
        <w:t xml:space="preserve">Práce mají, dle předpokladu, trvat do poloviny srpna. Po celou dobu bude z bezpečnostních důvodů pro veřejnost uzavřelo dětské hřiště a zahrada knihovny, které využívají například i děti z blízké mateřské školy z ulice Jiráskova.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“Ale provoz knihovny bude zachován, čtenáři budou používat boční vstup, který slouží invalidům. A připomínám, že od 1. července nabíhá knihovna na letní půjčovní dobu.” </w:t>
      </w:r>
    </w:p>
    <w:p>
      <w:pPr/>
      <w:r>
        <w:rPr/>
        <w:t xml:space="preserve">Dospělé oddělení otevírá už v 8 hodin, v pondělí a ve čtvrtek je přístupné do 18 hodin, ostatní dny do čtyř  odpoledne. Dětské oddělení je v provozu denně od osmi do tří. Zachována zůstává polední hodinové pauza od 11 do 12 hodin. Od 26. července pak bude knihovna na 2 týdny uzavřena z důvodu čerpání dovolené. Vypůjčené knihy se čtenářům automaticky prodlužují, dospělým do 23. srpna, dětem až do 9. září.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363/sanacni-prace-knihovnu-nezavrely-nesmi-se-na-hriste-a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2026-07-11T02:53:20+02:00</dcterms:created>
  <dcterms:modified xsi:type="dcterms:W3CDTF">2026-07-11T02:53:20+02:00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