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zorganizovaly pro školky Dopravní dopoledne</w:t>
      </w:r>
    </w:p>
    <w:p>
      <w:pPr/>
      <w:r>
        <w:rPr>
          <w:b w:val="1"/>
          <w:bCs w:val="1"/>
        </w:rPr>
        <w:t xml:space="preserve">Igor Slováček, ředitel ZŠ a MŠ Nošovice: "</w:t>
      </w:r>
      <w:r>
        <w:rPr/>
        <w:t xml:space="preserve">My jsme tady vlastně v rámci spolupráce s Místní akční skupinu Pobeskydí připravili takové sportovní dopravní dopoledne, kde chceme vlastně prezentovat naše nově vybudované dopravní hřiště. V rámci této spolupráce, kde byla možnost získat nějaké finanční prostředky na toto dopoledne, jsme vytvořili soutěž s dopravní tématikou."</w:t>
      </w:r>
    </w:p>
    <w:p>
      <w:pPr/>
      <w:r>
        <w:rPr>
          <w:b w:val="1"/>
          <w:bCs w:val="1"/>
        </w:rPr>
        <w:t xml:space="preserve">Jana Sklářová, vedoucí Mateřské školy Nošovice: "</w:t>
      </w:r>
      <w:r>
        <w:rPr/>
        <w:t xml:space="preserve">My jsme ten program připravili následovně v třech etapách řekla bych. Jedna je takové víceméně pohybová. Dětí jsou na koloběžkách, zvládají dopravní hřiště, dopravní situace a základní pravidla silničního provozu. Druhá pohybová aktivita je překážková dráha. Druhou takovou fází byla fáze vzdělávací, kdy jsme připravili pro ně úkoly s dopravními značkami. Jedna série úkolů byla postavit značku z dílků. Druhá série úkolů byla sestavit dopravní značku z PET víček. Třetí aktivita se týkala bezpečnosti, protože na silnicích se může stát spousta úrazů, nehod a tak dále, takže jsme pro ně připravili zdravovědu, základy první pomoci a děti mají za úkol jeden na druhém ošetřit rozbité koleno nebo rozbitý loket."</w:t>
      </w:r>
    </w:p>
    <w:p>
      <w:pPr/>
      <w:r>
        <w:rPr/>
        <w:t xml:space="preserve">Okolní mateřské školy byly vděčné, že mohly na dopravní dopoledne do Nošovic přijet.</w:t>
      </w:r>
    </w:p>
    <w:p>
      <w:pPr/>
      <w:r>
        <w:rPr>
          <w:b w:val="1"/>
          <w:bCs w:val="1"/>
        </w:rPr>
        <w:t xml:space="preserve">Jana Křístková, vedoucí MŠ Vojkovice: "</w:t>
      </w:r>
      <w:r>
        <w:rPr/>
        <w:t xml:space="preserve">Tady máme jedinečnou možnost si to vyzkoušet i na dopravním hřišti, které je plně funkční a pro ty děti určitě zajímavé. K tomu mají vlastně tady paní učitelky naprosto skvěle připravené soutěže, které podpoří dopravní výchovu a my jsme za to hrozně vděční."</w:t>
      </w:r>
    </w:p>
    <w:p>
      <w:pPr/>
      <w:r>
        <w:rPr/>
        <w:t xml:space="preserve">Nošovická mateřská škola chce z tohoto setkání udělat tradici. Dopravní den se bude konat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6476/nosovice-zorganizovaly-pro-skolky-dopra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2026-04-05T18:49:08+02:00</dcterms:created>
  <dcterms:modified xsi:type="dcterms:W3CDTF">2026-04-05T18:49:08+02:00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