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8.8.2021, 11:17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V krovech Španělské kaple, jejíž střecha se opravuje,  byly trámy staré 300 let</w:t>
      </w:r>
    </w:p>
    <w:p>
      <w:pPr/>
      <w:r>
        <w:rPr/>
        <w:t xml:space="preserve">Rekonstrukce střechy Španělské kaple začala loni na podzim a pokračuje i letos. Práce vyjdou na více než 3 miliony korun, téměř polovinu částky poskytlo město Nový Jičín, dále přispěl Moravskoslezský kraj, farnost  a individuálními dary sami farníci. </w:t>
      </w:r>
    </w:p>
    <w:p>
      <w:pPr/>
      <w:r>
        <w:rPr>
          <w:b w:val="1"/>
          <w:bCs w:val="1"/>
        </w:rPr>
        <w:t xml:space="preserve">Karel Bednář, správce budov, farnost Římskokatolické církve Nový Jičín: </w:t>
      </w:r>
      <w:r>
        <w:rPr/>
        <w:t xml:space="preserve">“Práce pokračovaly i přes zimu, kdy se měnily krovy. V této fázi je už střecha dokončena. Lešení je postaveno i k věži. V samotné věži se musí také některé trámy vyměnit. A v letošním roce by se měla ještě uskutečnit fasáda věže nad střechou kostela.”  </w:t>
      </w:r>
    </w:p>
    <w:p>
      <w:pPr/>
      <w:r>
        <w:rPr/>
        <w:t xml:space="preserve">Při rekonstrukci byly z krovů z nejstarší části kaple odstraněny zbytky trámů staré dokonce 300 let, což potvrdil odborný dendrochronologický průzkum.</w:t>
      </w:r>
    </w:p>
    <w:p>
      <w:pPr/>
      <w:r>
        <w:rPr>
          <w:b w:val="1"/>
          <w:bCs w:val="1"/>
        </w:rPr>
        <w:t xml:space="preserve">Karel Bednář, správce budov, farnost Římskokatolické církve Nový Jičín: </w:t>
      </w:r>
      <w:r>
        <w:rPr/>
        <w:t xml:space="preserve">“Lze se domnívat, že původní krytina na staré části kaple byla pravděpodobně šindelová, po rozšíření kaple v roce 1864 už byla položena bobrovka z Kunína, která vydržela až do 70. let minulého století. Pak byla střecha překryta plechem a dneska se vracíme k té bobrovce a doufáme, že také vydrží těch sto let, jako ta minulá.”  </w:t>
      </w:r>
    </w:p>
    <w:p>
      <w:pPr/>
      <w:r>
        <w:rPr/>
        <w:t xml:space="preserve">Kaple byla postavena na místě, kde byli v roce 1621 pohřbeni vojáci bojující v žoldu španělského krále. Před 400 lety, 25. července, se na Nový Jičín vydalo 10 tisíc vojáků pod vedením spojence Zimního krále Jana Jiřího Krnovského. Jedinou obranu města představovala posádka složená z několika stovek tzv. španělských vojáků, kteří byli pobiti.</w:t>
      </w:r>
    </w:p>
    <w:p>
      <w:pPr/>
      <w:r>
        <w:rPr>
          <w:b w:val="1"/>
          <w:bCs w:val="1"/>
        </w:rPr>
        <w:t xml:space="preserve">Karel Bednář, správce budov, farnost Římskokatolické církve Nový Jičín: </w:t>
      </w:r>
      <w:r>
        <w:rPr/>
        <w:t xml:space="preserve">“Tři roky poté tady byla postavena dřevěná kaple, která tady byla až do roku 1724, kdy místo dřevěné kaple byla postavena zděná.” </w:t>
      </w:r>
    </w:p>
    <w:p>
      <w:pPr/>
      <w:r>
        <w:rPr/>
        <w:t xml:space="preserve">Kolem roku 1860 byla kaple rozšířena do dnešní podoby, ne vždy ji ale využívala jen církev.</w:t>
      </w:r>
    </w:p>
    <w:p>
      <w:pPr/>
      <w:r>
        <w:rPr>
          <w:b w:val="1"/>
          <w:bCs w:val="1"/>
        </w:rPr>
        <w:t xml:space="preserve">Karel Bednář, správce budov, farnost Římskokatolické církve Nový Jičín: </w:t>
      </w:r>
      <w:r>
        <w:rPr/>
        <w:t xml:space="preserve">“Když byla kaple zavřená a sloužila jako sklad soli, tak ji měšťan Franz Mech odkoupil a znovu daroval církvi.”</w:t>
      </w:r>
    </w:p>
    <w:p>
      <w:pPr/>
      <w:r>
        <w:rPr/>
        <w:t xml:space="preserve">Kaple byla v 18. století vyhlášeným poutním místem, tam, kde je obvodní zeď zahrady, byla křížová chodba. </w:t>
      </w:r>
    </w:p>
    <w:p>
      <w:pPr/>
      <w:r>
        <w:rPr/>
        <w:t xml:space="preserve">Dnes je v této barokní kapli téměř každý večer, včetně neděle, sloužena mše. 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26640/v-krovech-spanelske-kaple-jejiz-strecha-se-opravuje--byly-tramy-stare-300-le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2026-08-15T06:00:22+02:00</dcterms:created>
  <dcterms:modified xsi:type="dcterms:W3CDTF">2026-08-15T06:00:22+02:00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