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vyloučených lokalit bude vyjíždět očkovací tým. Romové také plánují odměnu pro naočkované bez registrace</w:t>
      </w:r>
    </w:p>
    <w:p>
      <w:pPr/>
      <w:r>
        <w:rPr/>
        <w:t xml:space="preserve">Vedení MS kraje chce společně s odborníky vymyslet strategii pro naočkování Romů a dalších osob, které žijí převážně ve vyloučených lokalitách. Jednou z cest jsou mobilní očkovací týmy. </w:t>
      </w:r>
    </w:p>
    <w:p>
      <w:pPr/>
      <w:r>
        <w:rPr>
          <w:b w:val="1"/>
          <w:bCs w:val="1"/>
        </w:rPr>
        <w:t xml:space="preserve">Martin Gebauer, náměstek hejtmana MS kraje:</w:t>
      </w:r>
      <w:r>
        <w:rPr/>
        <w:t xml:space="preserve"> "Máme setkání se zástupci těch menšin jestli by nám s tím nepomohli. Jestli by si oni nezmapovali, kde to nejvíce tlačí a kde by byl největší zájem a my bychom tam potom vyslali očkovací týmy." </w:t>
      </w:r>
    </w:p>
    <w:p>
      <w:pPr/>
      <w:r>
        <w:rPr/>
        <w:t xml:space="preserve">Pomoci se snaží také Asociace romských podnikatelů, která chce využít očkovacího centra bez registrace v Nové Karolině, kde Romové rádi chodí. Naočkované chtějí odměnit poukázkou na nákup v obchodním centru. </w:t>
      </w:r>
    </w:p>
    <w:p>
      <w:pPr/>
      <w:r>
        <w:rPr>
          <w:b w:val="1"/>
          <w:bCs w:val="1"/>
        </w:rPr>
        <w:t xml:space="preserve">Vladimír Leško, prezident Asociace Romských podnikatelů a spolků ČR:</w:t>
      </w:r>
      <w:r>
        <w:rPr/>
        <w:t xml:space="preserve"> "Minulý týden jsme se zúčastnili otevření očkovacího centra v Nové Karolině s premiérem, ministrem zdravotnictví a ředitelem Fakultní nemocnice Ostrava. To nás inspirovalo k tomu, že se Asociace romských podnikatelů a spolků rozhodla, že odmění prvních sto Romů z vyloučených lokalit třistakorunovým kupónem, který mohou utratit v Nové Karolině."</w:t>
      </w:r>
    </w:p>
    <w:p>
      <w:pPr/>
      <w:r>
        <w:rPr/>
        <w:t xml:space="preserve">Za klíčovou vidí ředitel organizace Vzájemné soužití Kumar Vishwanathan i v očkování úlohu rodiny, která je v romské komunitě velmi významná. </w:t>
      </w:r>
    </w:p>
    <w:p>
      <w:pPr/>
      <w:r>
        <w:rPr>
          <w:b w:val="1"/>
          <w:bCs w:val="1"/>
        </w:rPr>
        <w:t xml:space="preserve">Kumar Vishwanathan, ředitel Vzájemné soužití o.p.s.</w:t>
      </w:r>
      <w:r>
        <w:rPr/>
        <w:t xml:space="preserve">: "Klíč ke změně je v tom, že očkování Romové a ti, kteří se chtějí očkovat, budou mít větší slovo nebo veřejné slovo, aby přesvědčili své rodiny a své přátele." </w:t>
      </w:r>
    </w:p>
    <w:p>
      <w:pPr/>
      <w:r>
        <w:rPr/>
        <w:t xml:space="preserve">V MS kraji už bylo vyočkováno přes 1 milion 50 tisíc dávek vakcín. Odborníci vidí vakcinaci proti koronaviru jako jedinou možnou cestu k normálnímu životu.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741/do-vyloucenych-lokalit-bude-vyjizdet-ockovaci-tym-romove-take-planuji-odmenu-pro-naockovane-bez-regist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2026-05-13T08:23:52+02:00</dcterms:created>
  <dcterms:modified xsi:type="dcterms:W3CDTF">2026-05-13T08:23:52+02:00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