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5.8.2021,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vyhlášku o omezení nonstopů. Ty problémové budou muset večer zavřít</w:t>
      </w:r>
    </w:p>
    <w:p>
      <w:pPr/>
      <w:r>
        <w:rPr/>
        <w:t xml:space="preserve">Ostravský magistrát chystá novou obecně závaznou vyhlášku, kterou chce reagovat na problémy s rušením veřejného pořádku v některých částech města. Jako první se na vedení města obrátila největší městská část Ostrava - Jih.</w:t>
      </w:r>
    </w:p>
    <w:p>
      <w:pPr/>
      <w:r>
        <w:rPr>
          <w:b w:val="1"/>
          <w:bCs w:val="1"/>
        </w:rPr>
        <w:t xml:space="preserve">Gabriela Göedelová, mluvčí Ostravy - Jihu:</w:t>
      </w:r>
      <w:r>
        <w:rPr/>
        <w:t xml:space="preserve"> "Naše městská část už v tuto chvíli dává dohromady konkrétní podněty na místa jejichž provoz dlouhodobě trápí a obtěžuje naše občany a narušuje klidné soužití."</w:t>
      </w:r>
    </w:p>
    <w:p>
      <w:pPr/>
      <w:r>
        <w:rPr/>
        <w:t xml:space="preserve">V minulých dnech se přidala další městská část - Mariánské Hory a Hulváky, kde dokonce sepsali občané proti nonstopům petici a chtějí aby se nonstopy zavíraly v létě v 9 a v zimě v 10 hodin večer. 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>
          <w:i w:val="1"/>
          <w:iCs w:val="1"/>
        </w:rPr>
        <w:t xml:space="preserve">"Třeba ulice 1. máje to je ghetto. Jsou tam na ulici denně odpadky, opilci se tam válejí po zemi, bijou se, fetují, všude jsou střepy."</w:t>
      </w:r>
    </w:p>
    <w:p>
      <w:pPr/>
      <w:r>
        <w:rPr/>
        <w:t xml:space="preserve">Problémové lokality a podniky už vybírá i Poruba. Ta řeší problémy hlavně s hlučnými hosty restaurací uvnitř uvnitř sídlišť, kteří v noci často postávají venku. Podněty obvodů sbírá magistrát, který bude vyhlášku připravovat.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"Rozhodli jsme se, že zahájíme legislativní proces na nové vyhlášce, která by dala možnost omezit provozní dobu provozoven, které působí ve svém okolí nějaké problémy."</w:t>
      </w:r>
    </w:p>
    <w:p>
      <w:pPr/>
      <w:r>
        <w:rPr/>
        <w:t xml:space="preserve">Konečné slovo budou mít právníci, kteří musejí vyhodnotit do jaké míry lze podniky omezit. Podobná vyhláška už platí v Karviné a Havířově, kde regulují provoz hladových oken bez vstupu dovnitř obchodu.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870/ostrava-chysta-vyhlasku-o-omezeni-nonstopu-ty-problemove-budou-muset-vecer-zav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2026-07-04T06:51:15+02:00</dcterms:created>
  <dcterms:modified xsi:type="dcterms:W3CDTF">2026-07-04T06:51:15+02:00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