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12.8.2021,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mateřských školkách ve Frýdku-Místku se postupně likvidují staré betony, místo nich bude zeleň</w:t>
      </w:r>
    </w:p>
    <w:p>
      <w:pPr/>
      <w:r>
        <w:rPr/>
        <w:t xml:space="preserve">Těžká technika v zahradě mateřské školky na ulici Gogolova  ve Frýdku-Místku. Likviduje se tady starý beton, místo kterého bude opět krásný  trávník. Kromě toho se pracuje částečně i na nových chodnících.</w:t>
      </w:r>
    </w:p>
    <w:p>
      <w:pPr/>
      <w:r>
        <w:rPr>
          <w:b w:val="1"/>
          <w:bCs w:val="1"/>
        </w:rPr>
        <w:t xml:space="preserve">Jiří Kajzar, náměstek primátora Frýdku-Místku:</w:t>
      </w:r>
      <w:r>
        <w:rPr/>
        <w:t xml:space="preserve"> "Během prázdnin probíhají aktivní práce na odstraňování  starých povrchů, které už z bezpečnostních důvodů nevyhovují. Jedná se  také o zbytečné plochy, které nejsou už využívány, tak jako v minulosti. A  tyto plochy se snažíme vrátit zeleni. Je to taková pozitivní věc bych řekl, že  se přidává zeleň na úkor betonu."</w:t>
      </w:r>
    </w:p>
    <w:p>
      <w:pPr/>
      <w:r>
        <w:rPr/>
        <w:t xml:space="preserve">Původní betonové plochy už byly staré a rozpraskané. </w:t>
      </w:r>
    </w:p>
    <w:p>
      <w:pPr/>
      <w:r>
        <w:rPr>
          <w:b w:val="1"/>
          <w:bCs w:val="1"/>
        </w:rPr>
        <w:t xml:space="preserve">Jiří Kajzar, náměstek primátora Frýdku-Místku:</w:t>
      </w:r>
      <w:r>
        <w:rPr/>
        <w:t xml:space="preserve"> "Samozřejmě pro děti to znamená určité nebezpečí. Tak jsme  vyšli vstříc vedení mateřských školek, které toto požadovaly. Dneska je to už  podle bezpečnostních techniků i určitá závada, tak se snažíme to ve všech školkách  mít v pořádku. Je to nejen z důvodů bezpečnosti, ale i určité  estetizace a samozřejmě úpravy veřejného prostoru."</w:t>
      </w:r>
    </w:p>
    <w:p>
      <w:pPr/>
      <w:r>
        <w:rPr/>
        <w:t xml:space="preserve">Cílem je dostat více zeleně a travnatých ploch do areálů  mateřských školek. </w:t>
      </w:r>
    </w:p>
    <w:p>
      <w:pPr/>
      <w:r>
        <w:rPr>
          <w:b w:val="1"/>
          <w:bCs w:val="1"/>
        </w:rPr>
        <w:t xml:space="preserve">Martin Sysala, referent správy budov odboru  školství, kultury, mládeže a tělovýchovy F-M:</w:t>
      </w:r>
      <w:r>
        <w:rPr/>
        <w:t xml:space="preserve"> "Také to zamezí případnému přílišnému přehřívání těch daných  ploch. Aktuálně to běželo na Mateřské školce K Hájku, dále to  běží tady v Mateřské školce Gogolova, dílčí úpravy byly v mateřské školce  J. Božana."</w:t>
      </w:r>
    </w:p>
    <w:p>
      <w:pPr/>
      <w:r>
        <w:rPr>
          <w:b w:val="1"/>
          <w:bCs w:val="1"/>
        </w:rPr>
        <w:t xml:space="preserve">Jaromír Kohut, ředitel TS F-M:</w:t>
      </w:r>
      <w:r>
        <w:rPr/>
        <w:t xml:space="preserve"> "Ty práce spočívají v odstranění stávajícího litého  povrchu a nahrazení nového. To bude zhruba 440 metrů čtverečních. Bude tam  opravený nový betonový chodníček. Tam zhruba 18 metrů čtverečních a pak tam  budou odstraněny některé stávající betonové plochy a budou nahrazeny novými  terénními úpravami a zasetím trávníku. Takže ta celková plocha je zhruba 250  metrů čtverečních."</w:t>
      </w:r>
    </w:p>
    <w:p>
      <w:pPr/>
      <w:r>
        <w:rPr>
          <w:b w:val="1"/>
          <w:bCs w:val="1"/>
        </w:rPr>
        <w:t xml:space="preserve">Jiří Kajzar, náměstek primátora Frýdku-Místku:</w:t>
      </w:r>
      <w:r>
        <w:rPr/>
        <w:t xml:space="preserve"> "V příštím roce budeme dodělávat povrchy ve třech  dalších školkách a upravovat zahrady a veřejná prostranství školek. Celkové  náklady jsou letos necelé tři miliony korun a probíhají i další práce i v základních  školách. Je to běžná stavební údržba, která je nutná. Jsou to výměny  kanalizací, elektroinstalací, vodovodů, požárních rozvodů a tak dále. Takže tady  školský odbor nezahálí a samozřejmě, že ty práce pokračují podle harmonogramu."</w:t>
      </w:r>
    </w:p>
    <w:p>
      <w:pPr/>
      <w:r>
        <w:rPr/>
        <w:t xml:space="preserve">Letošní práce by měly být bez problémů dokončeny do konce  prázdnin.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6979/v-materskych-skolkach-ve-frydkumistku-se-postupne-likviduji-stare-betony-misto-nich-bude-zel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2026-04-15T06:55:21+02:00</dcterms:created>
  <dcterms:modified xsi:type="dcterms:W3CDTF">2026-04-15T06:55:21+02:00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