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16.8.2021, 14:55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Malíř Alexander Mosio vystavuje své obrazy v budově bývalé banky ve Frýdku-Místku</w:t>
      </w:r>
    </w:p>
    <w:p>
      <w:pPr/>
      <w:r>
        <w:rPr/>
        <w:t xml:space="preserve">Přes 40 obrazů, které reflektují aktuální pohled na svět  očima jejich autora. Místní patriot Alexander Mosio se chopil příležitosti a v budově  bývalé Moravia Banky ve Frýdku-Místku vystavil většinu obrazů z jeho tvorby  za poslední tři roky.</w:t>
      </w:r>
    </w:p>
    <w:p>
      <w:pPr/>
      <w:r>
        <w:rPr>
          <w:b w:val="1"/>
          <w:bCs w:val="1"/>
        </w:rPr>
        <w:t xml:space="preserve">Alexander Mosio, malíř:</w:t>
      </w:r>
      <w:r>
        <w:rPr/>
        <w:t xml:space="preserve"> "I když ty prostory jsou v takovém úděsném stavu, tak je  to výzva začít nějakou historii a stát se jednou z vlaštovek, která řekne  ano, bude galerie. Jsem udělal tu výstavu z posledních let, které se  malinko odlišují od toho, co jsem dělal předtím, ale jsou tam i obrazy z předchozích  let. Z doby, kdy jsem žil v Anglii, v Provance a kdy jsem  cestoval po Španělsku, po Toskánku. To jsou všechno vlivy, které se tam  ukazují."</w:t>
      </w:r>
    </w:p>
    <w:p>
      <w:pPr/>
      <w:r>
        <w:rPr>
          <w:b w:val="1"/>
          <w:bCs w:val="1"/>
        </w:rPr>
        <w:t xml:space="preserve">Michaela Kocourková, produkční Kultury  F-M:</w:t>
      </w:r>
      <w:r>
        <w:rPr/>
        <w:t xml:space="preserve"> "Zajímavostí je, že je tady právě hodně nových děl. To  znamená, že i lidé, kteří pana Mosia znají a jeho díla, tak určitě se můžou podívat  na úplně nové novinky, které nikde jinde neměli možnost zhlédnout."</w:t>
      </w:r>
    </w:p>
    <w:p>
      <w:pPr/>
      <w:r>
        <w:rPr/>
        <w:t xml:space="preserve">Zároveň to může být pro veřejnost příležitost, jak nahlédnout  do prostor, které město získalo v roce 2017 a má s nimi velké plány. </w:t>
      </w:r>
    </w:p>
    <w:p>
      <w:pPr/>
      <w:r>
        <w:rPr>
          <w:b w:val="1"/>
          <w:bCs w:val="1"/>
        </w:rPr>
        <w:t xml:space="preserve">Jiří Kajzar, náměstek primátora Frýdku-Místku/NMFM/</w:t>
      </w:r>
      <w:r>
        <w:rPr/>
        <w:t xml:space="preserve">: "Chtěli jsme tady udělat do budoucna první městkou galerii  Frýdku-Místku, protože Frýdek-Místek si samostatnou galerii určitě zaslouží. Od  roku 2018 tady začaly probíhat různé výstavy. Práce mladých architektů, dokonce  tady byla jeden ročník Sweetsen Festu výstava všech podob log, které Sweetsen  Fest má. A další zajímavé kulturní akce."</w:t>
      </w:r>
    </w:p>
    <w:p>
      <w:pPr/>
      <w:r>
        <w:rPr/>
        <w:t xml:space="preserve">Současná výstava s názvem „Obraz, stavu duše odraz“ bude  probíhat až do 29. září. </w:t>
      </w:r>
    </w:p>
    <w:p>
      <w:pPr/>
      <w:r>
        <w:rPr>
          <w:b w:val="1"/>
          <w:bCs w:val="1"/>
        </w:rPr>
        <w:t xml:space="preserve">Michaela Kocourková, produkční Kultury  F-M:</w:t>
      </w:r>
      <w:r>
        <w:rPr/>
        <w:t xml:space="preserve"> "Bude uzavřena krásným pořadem, kdy tady budeme vzpomínat na  pana Seiferta, 120 let jeho výročí. Každopádně výstava je otevřena každý den od  15. hodin do 18. hodin a vstup je zdarma. Vždycky tady máme paní uvaděčku, to  znamená, že kdykoliv půjde nějaký zájemce kolem, může se sem zastavit."</w:t>
      </w:r>
    </w:p>
    <w:p>
      <w:pPr/>
      <w:r>
        <w:rPr>
          <w:b w:val="1"/>
          <w:bCs w:val="1"/>
        </w:rPr>
        <w:t xml:space="preserve">Jiří Kajzar, náměstek primátora Frýdku-Místku/NMFM/: </w:t>
      </w:r>
      <w:r>
        <w:rPr/>
        <w:t xml:space="preserve">"Do budoucna by tyto prostory měly sloužit k výstavnictví  a dalším kulturním účelům s tím, že tento objekt bude poté spojen s Národním  domem a s přístavbou Nové scény a bude tvořit jedno velké kulturní centrum."</w:t>
      </w:r>
    </w:p>
    <w:p>
      <w:pPr/>
      <w:r>
        <w:rPr>
          <w:b w:val="1"/>
          <w:bCs w:val="1"/>
        </w:rPr>
        <w:t xml:space="preserve">Alexander Mosio, malíř:</w:t>
      </w:r>
      <w:r>
        <w:rPr/>
        <w:t xml:space="preserve"> "Věřme, že to dopadne dobře s tou městskou galerií a já  snad mohu i za ostatní tvůrce tady z našeho regionu říct, že tomu všichni  držíme velmi, velmi palce."</w:t>
      </w:r>
    </w:p>
    <w:p>
      <w:pPr/>
      <w:r>
        <w:rPr/>
        <w:t xml:space="preserve">Alexander Mosio už pomalu začíná pracovat na přípravě velké výstavy  k sedmdesátinám, která bude za 4,5 roku v Praze. Pokud se plány města  povede v budoucnu zrealizovat, mohla by tak třeba poté zavítat i do Frýdku-Místku.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7025/malir-alexander-mosio-vystavuje-sve-obrazy-v-budove-byvale-banky-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2026-05-14T14:02:11+02:00</dcterms:created>
  <dcterms:modified xsi:type="dcterms:W3CDTF">2026-05-14T14:02:11+02:00</dcterms:modified>
</cp:coreProperties>
</file>

<file path=docProps/custom.xml><?xml version="1.0" encoding="utf-8"?>
<Properties xmlns="http://schemas.openxmlformats.org/officeDocument/2006/custom-properties" xmlns:vt="http://schemas.openxmlformats.org/officeDocument/2006/docPropsVTypes"/>
</file>