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19.8.2021, 12:04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Ilustrátor Adolf Dudek připravil pro děti v Havířově interaktivní show</w:t>
      </w:r>
    </w:p>
    <w:p>
      <w:pPr/>
      <w:r>
        <w:rPr/>
        <w:t xml:space="preserve">Ano, i ptačí maskot může prozradit, co se jedno sobotní odpoledne dělo v Galerii Kulturního domu Radost. A nejen ornitologové, ale určitě i všechny děti poznaly v maskotu dudka a také jeho majitele, nejznámějšího ilustrátora dětských knížek Adolfa Dudka.</w:t>
      </w:r>
    </w:p>
    <w:p>
      <w:pPr/>
      <w:r>
        <w:rPr>
          <w:b w:val="1"/>
          <w:bCs w:val="1"/>
        </w:rPr>
        <w:t xml:space="preserve">Adolf Dudek, ilustrátor dětských knih</w:t>
      </w:r>
      <w:r>
        <w:rPr/>
        <w:t xml:space="preserve">: "Setkali jsme se nad obrázky, ilustracemi, udělal jsem pro děti takové zajímavé, interaktivní vystoupení, bylo hodně akční, nasmáli jsme se, zapomněli jsme na svět kolem nás, užili jsme si to."</w:t>
      </w:r>
    </w:p>
    <w:p>
      <w:pPr/>
      <w:r>
        <w:rPr>
          <w:b w:val="1"/>
          <w:bCs w:val="1"/>
        </w:rPr>
        <w:t xml:space="preserve">anketa: návštěvníci interaktivní show:</w:t>
      </w:r>
      <w:r>
        <w:rPr>
          <w:i w:val="1"/>
          <w:iCs w:val="1"/>
        </w:rPr>
        <w:t xml:space="preserve"> </w:t>
      </w:r>
      <w:r>
        <w:rPr/>
        <w:t xml:space="preserve">"Nám se tady líbilo moc. My milujeme pohádky, kreslení, rádi malujeme celá rodina." "Já jsem maloval myš." "Mě se nejvíc líbilo to malování." "Líbilo se mi to tu a hlavně to představení a ty blbosti, ty uši a tak."</w:t>
      </w:r>
    </w:p>
    <w:p>
      <w:pPr/>
      <w:r>
        <w:rPr/>
        <w:t xml:space="preserve"> Zábavné odpoledne nazvané “Hrajeme si na malíře” sice skončilo, interaktivní výstava nazvaná Dětem pro radost v Galerii KD Radost zůstává do 29. srpna.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7027/ilustrator-adolf-dudek-pripravil-pro-deti-v-havirove-interaktivni-sh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2026-07-10T16:37:39+02:00</dcterms:created>
  <dcterms:modified xsi:type="dcterms:W3CDTF">2026-07-10T16:37:39+02:00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