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rekonstrukce proběhly v létě i na základních školách ve Frýdku-Místku</w:t>
      </w:r>
    </w:p>
    <w:p>
      <w:pPr/>
      <w:r>
        <w:rPr/>
        <w:t xml:space="preserve">Úplně nové umývací kouty v každé třídě 4. Základní  školy ve Frýdku-Místku. Na první pohled by člověk neřekl, že tady ještě před  několika dny bylo staveniště.</w:t>
      </w:r>
    </w:p>
    <w:p>
      <w:pPr/>
      <w:r>
        <w:rPr>
          <w:b w:val="1"/>
          <w:bCs w:val="1"/>
        </w:rPr>
        <w:t xml:space="preserve">Šárka Nahodilová, ředitelka 4. ZŠ Frýdek-Místek:</w:t>
      </w:r>
      <w:r>
        <w:rPr/>
        <w:t xml:space="preserve"> "Tato budova je asi 125 let stará. Samozřejmě má své bolesti,  přestože vypadá velice hezky. Tak máme i některé věci, které nás trápí a k tomu  patří samozřejmě i voda, která náhle přestala v některých třídách téct."</w:t>
      </w:r>
    </w:p>
    <w:p>
      <w:pPr/>
      <w:r>
        <w:rPr/>
        <w:t xml:space="preserve">Ve škole se tak musely udělat nové rozvody vody, odpady i některé  požární rozvody.</w:t>
      </w:r>
    </w:p>
    <w:p>
      <w:pPr/>
      <w:r>
        <w:rPr>
          <w:b w:val="1"/>
          <w:bCs w:val="1"/>
        </w:rPr>
        <w:t xml:space="preserve">Šárka Nahodilová, ředitelka 4. ZŠ Frýdek-Místek:</w:t>
      </w:r>
      <w:r>
        <w:rPr/>
        <w:t xml:space="preserve"> "Výsledkem bylo, že budova byla rozkopaná téměř celá, protože  všechna vedení, celý ten řád se musel vyměnit. Včetně v některých místech  i odpadu a kanalizace. Jsou to nové obklady, nová umyvadla, baterie. No a s tím  souviselo samozřejmě malování, výměna některých doplňků, které tady s tím souvisí,  to jsou podlahy. Byl ten zásah daleko větší, než se na začátku jevilo a než se  předpokládalo."</w:t>
      </w:r>
    </w:p>
    <w:p>
      <w:pPr/>
      <w:r>
        <w:rPr/>
        <w:t xml:space="preserve">Teď už je ale vše hotovo. Rekonstrukce se dokonce stihla ještě  v předtermínu a škola se opět připravuje na zahájení školního roku.</w:t>
      </w:r>
    </w:p>
    <w:p>
      <w:pPr/>
      <w:r>
        <w:rPr>
          <w:b w:val="1"/>
          <w:bCs w:val="1"/>
        </w:rPr>
        <w:t xml:space="preserve">Šárka Nahodilová, ředitelka 4. ZŠ Frýdek-Místek:</w:t>
      </w:r>
      <w:r>
        <w:rPr/>
        <w:t xml:space="preserve"> "Máme téměř uklizeno a jsme připraveni na to, aby žáci přišli  do školy a učitelé budou mít obrovskou radost. No a my ještě větší, protože to  úsilí, které se vynaložilo, je prostě vidět."</w:t>
      </w:r>
    </w:p>
    <w:p>
      <w:pPr/>
      <w:r>
        <w:rPr/>
        <w:t xml:space="preserve">Čilý stavební ruch naopak ještě probíhá v prostorách bazénu  11. Základní školy.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"Během těchto prázdnin se provádí rekonstrukce hydroizolace  na 11. základní škole. Je to v rámci celkové opravy sociálních zařízení a  sprch. Samozřejmě, že zatékání přes narušenou izolaci je vždycky velký problém,  takže se to muselo urychleně řešit."</w:t>
      </w:r>
    </w:p>
    <w:p>
      <w:pPr/>
      <w:r>
        <w:rPr/>
        <w:t xml:space="preserve">Po dlouhé době se na škole také dokončila rekonstrukce  elektroinstalace.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"Také se počítá s tím, že se dokončí postupně na všech  školách bezbariérové sociální zařízení a bude to jako běžný standard na všech  školách. Už je to totiž podmínkou pro čerpání různých dotací z evropských fondů."</w:t>
      </w:r>
    </w:p>
    <w:p>
      <w:pPr/>
      <w:r>
        <w:rPr/>
        <w:t xml:space="preserve">Na dalších školách pak pokračují udržovací práce, popřípadě  rekonstrukce, které jsou součástí běžné stavební údržby.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"Teď se opravují ještě schody na Základní škole v Lískovci.  Tady je to trochu větší problém, to je dočasné řešení a připravujeme celkovou  projektovou dokumentaci na celkové odizolování základů a samozřejmě i toho schodiště  v nějakém komfortnějším řešení, protože ta voda tam proniká a dělá tam  velkou škodu a brání komfortnímu užívání."</w:t>
      </w:r>
    </w:p>
    <w:p>
      <w:pPr/>
      <w:r>
        <w:rPr/>
        <w:t xml:space="preserve">Tato oprava se připravuje na příští rok jako větší  investice. </w:t>
      </w:r>
    </w:p>
    <w:p>
      <w:pPr/>
      <w:r>
        <w:rPr/>
        <w:t xml:space="preserve">{{souvisejici-clanek-"11000026979"}}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062/dulezite-rekonstrukce-probehly-v-lete-i-na-zakladnich-skolach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2026-04-20T17:06:02+02:00</dcterms:created>
  <dcterms:modified xsi:type="dcterms:W3CDTF">2026-04-20T17:06:02+02:00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