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20.8.2021,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Jarošův statek rozšiřuje svoje služby</w:t>
      </w:r>
    </w:p>
    <w:p>
      <w:pPr/>
      <w:r>
        <w:rPr>
          <w:b w:val="1"/>
          <w:bCs w:val="1"/>
        </w:rPr>
        <w:t xml:space="preserve">Sabina Poukarová,  ředitelka Jarošova Statku:</w:t>
      </w:r>
      <w:r>
        <w:rPr>
          <w:i w:val="1"/>
          <w:iCs w:val="1"/>
        </w:rPr>
        <w:t xml:space="preserve">„Aktivity, které jsme  organizovali formou kroužků budeme dělat znovu. Nebudou, ale v klasickém  režimu přihlášek na celý půlrok abychom je nemuseli pak rušit. Budou tedy  probíhat formou individuálních akcí. Rodiče se tak budou moci přihlásit třeba  každou středu.“</w:t>
      </w:r>
    </w:p>
    <w:p>
      <w:pPr/>
      <w:r>
        <w:rPr/>
        <w:t xml:space="preserve">Děti si mohou  vybrat z celé řady kroužků, mezi nimi třeba historický z období Velké  Moravy, kde si například osvojí techniky výroby keramiky tehdejší doby.  Chovatelé králíků pak ocení Králičí hop.    </w:t>
      </w:r>
    </w:p>
    <w:p>
      <w:pPr/>
      <w:r>
        <w:rPr>
          <w:b w:val="1"/>
          <w:bCs w:val="1"/>
        </w:rPr>
        <w:t xml:space="preserve">Petra Kotlárová,  vedoucí vzdělávacích a volnočasových aktivit:</w:t>
      </w:r>
      <w:r>
        <w:rPr>
          <w:i w:val="1"/>
          <w:iCs w:val="1"/>
        </w:rPr>
        <w:t xml:space="preserve">„Je to  takový u nás nový sport. Budeme mít šikovnou lektorku, která aktivně pořádá  závody v české republice. Naučí nás s králíky manipulovat, tak aby ho  uměl každý majitel správně napostrojovat. Dále se ho naučí správně ovládat, tak  aby ten králíček chápal, co se po něm chce.“</w:t>
      </w:r>
    </w:p>
    <w:p>
      <w:pPr/>
      <w:r>
        <w:rPr>
          <w:b w:val="1"/>
          <w:bCs w:val="1"/>
        </w:rPr>
        <w:t xml:space="preserve">Sabina Poukarová,  ředitelka Jarošova Statku:</w:t>
      </w:r>
      <w:r>
        <w:rPr>
          <w:i w:val="1"/>
          <w:iCs w:val="1"/>
        </w:rPr>
        <w:t xml:space="preserve">„Budeme dělat klasicky letní  akce, jedenáctého září a šestnáctého října. Chystáme spoustu nových aktivit pro  děti. Jsou to nové typy kroužků zaměřené na lukostřelbu nebo kynologii.  Chystáme taky úplně novou aktivitu, kdy budou pořádány jednodenní i dvoudenní  pobyty u koní.“</w:t>
      </w:r>
    </w:p>
    <w:p>
      <w:pPr/>
      <w:r>
        <w:rPr/>
        <w:t xml:space="preserve">    Až skončí letní tábory, které na Jarošově statku právě  probíhají a začnou fungovat kroužky, mají se děti určitě na co těšit.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7088/jarosuv-statek-rozsiruje-svoj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2026-07-27T19:27:35+02:00</dcterms:created>
  <dcterms:modified xsi:type="dcterms:W3CDTF">2026-07-27T19:27:35+02:00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