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znovu rozjíždí první pomoc dobrovolných zachránců.  Ministerstvo už sjednotilo podmínky jejich využívání</w:t>
      </w:r>
    </w:p>
    <w:p>
      <w:pPr/>
      <w:r>
        <w:rPr/>
        <w:t xml:space="preserve">Před třemi roky vytvořila Zdravotnická záchranná služba MS kraje systém dobrovolných zachránců. Jde o zdravotníky, hasiče, policisty nebo členy horské služby, kteří prošli školením a ve svém volnu jsou pomocí mobilní aplikace k dispozici dispečinku první pomoci. </w:t>
      </w:r>
    </w:p>
    <w:p>
      <w:pPr/>
      <w:r>
        <w:rPr>
          <w:b w:val="1"/>
          <w:bCs w:val="1"/>
        </w:rPr>
        <w:t xml:space="preserve">Petr Jaššo, vedoucí vzdělávacího střediska ZZS MS kraje: </w:t>
      </w:r>
      <w:r>
        <w:rPr/>
        <w:t xml:space="preserve">"Sytém je založen na náhodné přítomnosti vyškoleného zachránce na místě události, kdy pomocí operačního střediska a speciální aplikace dostane ten člověk informaci, že v jeho okolí dochází například k srdeční zástavě nebo těžkému traumatu."</w:t>
      </w:r>
    </w:p>
    <w:p>
      <w:pPr/>
      <w:r>
        <w:rPr/>
        <w:t xml:space="preserve">Už po půl roce fungování měli vyškolení zachránci přes 100 zásahů a záchranka si je moc pochvalovala. Jenže pak přišel Covid a služba byla zastavena. Nyní se už znovu rozjíždí.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"Pro nás a samozřejmě i pro pacienty je to dobrá zpráva. My máme z těch prvních hodnocení "předkovidového" roku jasnou představu o tom, že first respondeři mohu být účinnou pomocí."</w:t>
      </w:r>
    </w:p>
    <w:p>
      <w:pPr/>
      <w:r>
        <w:rPr/>
        <w:t xml:space="preserve">Novinkou je, že na konci června vydalo ministerstvo zdravotnictví konečně metodiku, takže využívání first responderů má pevně stanovená pravidla. Doteď si je totiž každá záchranka dělala po svém. </w:t>
      </w:r>
    </w:p>
    <w:p>
      <w:pPr/>
      <w:r>
        <w:rPr>
          <w:b w:val="1"/>
          <w:bCs w:val="1"/>
        </w:rPr>
        <w:t xml:space="preserve">Petr Jaššo, vedoucí vzdělávacího střediska ZZS MS kraje:</w:t>
      </w:r>
      <w:r>
        <w:rPr/>
        <w:t xml:space="preserve"> "Záchranné služby tím pádem mohu poměrně jasně definovat jaká jsou práva a povinnosti first responderů, kde mohou zasahovat a jak je vlastně ta péče organizovaná."</w:t>
      </w:r>
    </w:p>
    <w:p>
      <w:pPr/>
      <w:r>
        <w:rPr/>
        <w:t xml:space="preserve">V MS kraji je v současné době aktivních asi 700 vyškolených zachránců a záchranná služba už eviduje další zájemce.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20/v-ms-kraji-se-znovu-rozjizdi-prvni-pomoc-dobrovolnych-zachrancu--ministerstvo-uz-sjednotilo-podminky-jejich-vy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2026-09-13T04:39:29+02:00</dcterms:created>
  <dcterms:modified xsi:type="dcterms:W3CDTF">2026-09-13T04:39:29+02:00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