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26.8.2021,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podvacáté se v Malé Morávce konala slavnost borůvek – Borůvkové hody</w:t>
      </w:r>
    </w:p>
    <w:p>
      <w:pPr/>
      <w:r>
        <w:rPr/>
        <w:t xml:space="preserve"> Borůvkové hody v Malé Morávce jsou svým rozsahem vlastně jakési Dny obce s organizací, kulturou a pestrým programem.</w:t>
      </w:r>
    </w:p>
    <w:p>
      <w:pPr/>
      <w:r>
        <w:rPr>
          <w:b w:val="1"/>
          <w:bCs w:val="1"/>
        </w:rPr>
        <w:t xml:space="preserve">Ondřej Holub (nez.), starosta Malé Morávky:</w:t>
      </w:r>
      <w:r>
        <w:rPr/>
        <w:t xml:space="preserve"> „Všechno, myslím, je organizačně dobře připravené, máme tady hygienické zázemí, máme sociální zázemí, máme tady vodu na umývání rukou, průběžně řešíme dezinfekci.“</w:t>
      </w:r>
    </w:p>
    <w:p>
      <w:pPr/>
      <w:r>
        <w:rPr>
          <w:b w:val="1"/>
          <w:bCs w:val="1"/>
        </w:rPr>
        <w:t xml:space="preserve">Boris Keka, mediální zástupce akce: </w:t>
      </w:r>
      <w:r>
        <w:rPr/>
        <w:t xml:space="preserve">„V obecním parku v Malé Morávce probíhá borůvkový jarmark, kde je nabídka nejrůznějšího zboží s borůvkovou tématikou, z borůvek, s borůvkami, inspirovaných borůvkami.“</w:t>
      </w:r>
    </w:p>
    <w:p>
      <w:pPr/>
      <w:r>
        <w:rPr/>
        <w:t xml:space="preserve"> Velkým kladem 20. ročníku bylo zejména mnohem více míst, kde bylo možno si borůvky zakoupit. A návštěvníci toho ihned využili. Borůvky používají mnoha způsoby.  </w:t>
      </w:r>
    </w:p>
    <w:p>
      <w:pPr/>
      <w:r>
        <w:rPr>
          <w:b w:val="1"/>
          <w:bCs w:val="1"/>
        </w:rPr>
        <w:t xml:space="preserve">Anketa, návštěvníci Borůvkových hodů:</w:t>
      </w:r>
      <w:r>
        <w:rPr/>
        <w:t xml:space="preserve"> „Buchty, knedlíky.“</w:t>
      </w:r>
    </w:p>
    <w:p>
      <w:pPr/>
      <w:r>
        <w:rPr/>
        <w:t xml:space="preserve">„No většinou to jsou buchty, nebo jenom nějaké tak posypat, knedlíky, rozvařit, posypat.“</w:t>
      </w:r>
    </w:p>
    <w:p>
      <w:pPr/>
      <w:r>
        <w:rPr/>
        <w:t xml:space="preserve">„My to máme jako dárek a něco pro sebe.“</w:t>
      </w:r>
    </w:p>
    <w:p>
      <w:pPr/>
      <w:r>
        <w:rPr/>
        <w:t xml:space="preserve">„Koláče nebo to mrazíme.“</w:t>
      </w:r>
    </w:p>
    <w:p>
      <w:pPr/>
      <w:r>
        <w:rPr/>
        <w:t xml:space="preserve">„Na buchtu, hlavně na buchtu a nebo do knedlíků.“</w:t>
      </w:r>
    </w:p>
    <w:p>
      <w:pPr/>
      <w:r>
        <w:rPr/>
        <w:t xml:space="preserve"> Důležitou podmínkou pro úspěšné konání hodů je zejména zapojení místních restaurací.  </w:t>
      </w:r>
    </w:p>
    <w:p>
      <w:pPr/>
      <w:r>
        <w:rPr>
          <w:b w:val="1"/>
          <w:bCs w:val="1"/>
        </w:rPr>
        <w:t xml:space="preserve">Ondřej Holub (nez.), starosta Malé Morávky:</w:t>
      </w:r>
      <w:r>
        <w:rPr/>
        <w:t xml:space="preserve"> „My bez restaurací bychom nebyli schopni dělat borůvkové hody z logiky věci, poněvadž někdo musí ty lidi obsloužit, uvařit jim, postarat se o ně.“</w:t>
      </w:r>
    </w:p>
    <w:p>
      <w:pPr/>
      <w:r>
        <w:rPr>
          <w:b w:val="1"/>
          <w:bCs w:val="1"/>
        </w:rPr>
        <w:t xml:space="preserve">Boris Keka, mediální zástupce akce: </w:t>
      </w:r>
      <w:r>
        <w:rPr/>
        <w:t xml:space="preserve">„Především se jedná o nabídku borůvkových jídel ve 14 letos restauracích, včetně restaurace na vysílači na Pradědu.“</w:t>
      </w:r>
    </w:p>
    <w:p>
      <w:pPr/>
      <w:r>
        <w:rPr>
          <w:b w:val="1"/>
          <w:bCs w:val="1"/>
        </w:rPr>
        <w:t xml:space="preserve">Josef Reis, restauratér:</w:t>
      </w:r>
      <w:r>
        <w:rPr/>
        <w:t xml:space="preserve"> „Borůvkové knedlíky na 150 způsobů, palačinky s borůvkami, poháry s borůvkami, borůvkové pivo, borůvkový sen, to je náš domácí likér, který tady vyrábíme.“</w:t>
      </w:r>
    </w:p>
    <w:p>
      <w:pPr/>
      <w:r>
        <w:rPr/>
        <w:t xml:space="preserve"> Mezi restauracemi rozvážel zájemce bezplatný borůvkový autobus, děti i dospělí si mohli zasoutěžit o ceny sponzorů a MS kraje. Ten každoročně patří k největším podporovatelům Borůvkových hodů v Malé Morávce.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167/jiz-podvacate-se-v-male-moravce-konala-slavnost-boruvek--boruvkove-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2026-04-21T03:07:33+02:00</dcterms:created>
  <dcterms:modified xsi:type="dcterms:W3CDTF">2026-04-21T03:07:33+02:00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