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ortopedické operační sály Nemocnice s poliklinikou Karviná-Ráj jsou v provozu</w:t>
      </w:r>
    </w:p>
    <w:p>
      <w:pPr/>
      <w:r>
        <w:rPr/>
        <w:t xml:space="preserve">Moderní, špičkově vybavení ortopedické operační sály v Nemocnici s poliklinikou už jsou v provozu. Naplno se rozjela operativa velkých kloubů, totální endoprotézy. 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"Znamená to výměna kloubů hlavně kolenního a kyčelního, kdy nahrazujeme poškozenou část a dáváme tam implantáty nové."</w:t>
      </w:r>
    </w:p>
    <w:p>
      <w:pPr/>
      <w:r>
        <w:rPr/>
        <w:t xml:space="preserve">Při operaci kolene preferují lékaři moderní trendy, které zahrnují takzvané koleno na míru.</w:t>
      </w:r>
    </w:p>
    <w:p>
      <w:pPr/>
      <w:r>
        <w:rPr>
          <w:b w:val="1"/>
          <w:bCs w:val="1"/>
        </w:rPr>
        <w:t xml:space="preserve">Jiří Stošek, asistent primáře</w:t>
      </w:r>
      <w:r>
        <w:rPr/>
        <w:t xml:space="preserve">: "Což je vlastně koleno, které pacientovi umožňuje to, že mu je vyrobena šablona přímo na míru po absolvování magnetické rezonance a RTG snímku, a díky tomu my jsme schopni tento implantát usadit lépe. Při té operaci se vkládá na tu obnaženou stehenní a holenní kost a podle toho my můžeme udělat tu resekci a implantovat definitivní kloub."</w:t>
      </w:r>
    </w:p>
    <w:p>
      <w:pPr/>
      <w:r>
        <w:rPr/>
        <w:t xml:space="preserve">Díky tomu se výrazně zkracuje délka operace a také dochází k menšímu poškození měkkých tkání a zaručuje lepší usazení, což zvyšuje delší životnost endoprotézy. delší než 15 let.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"Tím, že se ten výkon zkracuje, dochází k menším krevním ztrátám a menšímu poškození měkkých tkání, pacient může rychleji rehabilitovat rychleji se dostat do běžného provozu."</w:t>
      </w:r>
    </w:p>
    <w:p>
      <w:pPr/>
      <w:r>
        <w:rPr/>
        <w:t xml:space="preserve">U miniinvazivních operací kyčlí používají lékaři speciální instrumentária.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"Díky těmto instrumentáriu můžeme provést kosmeticky menší jizvu, opět šetříme měkké tkáně, pro pacienta je to s lepším výsledkem a efektem."</w:t>
      </w:r>
    </w:p>
    <w:p>
      <w:pPr/>
      <w:r>
        <w:rPr/>
        <w:t xml:space="preserve">Endoprotetický program na nových sálech zahrnuje každý den tři endoprotézy, plánuje se jeho navýšení.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73/nove-ortopedicke-operacni-saly-nemocnice-s-poliklinikou-karvinaraj-jso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2026-04-30T00:07:19+02:00</dcterms:created>
  <dcterms:modified xsi:type="dcterms:W3CDTF">2026-04-30T00:07:19+02:00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