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31.8.2021,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Akci Prázdniny na Jihu provázela velká účast dětí. Navíc ji ocenil i ostravský magistrát</w:t>
      </w:r>
    </w:p>
    <w:p>
      <w:pPr/>
      <w:r>
        <w:rPr/>
        <w:t xml:space="preserve">Šňůru prázdninových aktivit pro děti školního věku s názvem Prázdniny na Jihu ukončila Poslední prázdninová show v kulturní domě K-trio. Připraveny byly jak různé soutěže, tak bohatý doprovodný program.</w:t>
      </w:r>
    </w:p>
    <w:p>
      <w:pPr/>
      <w:r>
        <w:rPr>
          <w:b w:val="1"/>
          <w:bCs w:val="1"/>
        </w:rPr>
        <w:t xml:space="preserve">Aneta Bartoníková, marketingová referentka: </w:t>
      </w:r>
      <w:r>
        <w:rPr/>
        <w:t xml:space="preserve">“Mimo jiné oblíbený klaun Hopsalín, bublinková show, nebo vystoupení žonglérů, nebo artistů Duo Fatale. Ale je tady pro ně připravena i spousta zábavných her a aktivit, při kterých se rozloučí s prázdninami. Pro každého, kdo splní všechny úkoly, je připravena odměna.” 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“Mi se to tady líbilo. Házel jsem kroužky, ještě jsem hmatal poslepu a kačenku jsem dělal.”</w:t>
      </w:r>
    </w:p>
    <w:p>
      <w:pPr/>
      <w:r>
        <w:rPr/>
        <w:t xml:space="preserve">“Líbilo se i tady. Hmatala jsem poslepu, chodila jsem jako kačena a ještě házela kroužky.”</w:t>
      </w:r>
    </w:p>
    <w:p>
      <w:pPr/>
      <w:r>
        <w:rPr/>
        <w:t xml:space="preserve">“Házela jsem kroužkama, pak kačenka, pak kreslení a to je všechno. Mi se líbilo všechno.”</w:t>
      </w:r>
    </w:p>
    <w:p>
      <w:pPr/>
      <w:r>
        <w:rPr/>
        <w:t xml:space="preserve">Prázdniny na Jihu trvaly 40 dnů, probíhaly na různých místech obvody a odstratovala je zábavná akce Za pokladem indiánů v areálu kulturního domu Akord. Poté byla pro děti připravena na každé všední dopoledne jiná aktivita. 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“Mohly tak trávit prázdniny bezpečně a opravdu zajímavě, protože si tam skutečně mohl najít každý, co chtěl. Ať to byly sportovní aktivity, výtvarné aktivity. Velice krásné byly ty spolupráce s hasiči, se záchranáři, parkour, orientační běh v Bělském lese.”</w:t>
      </w:r>
    </w:p>
    <w:p>
      <w:pPr/>
      <w:r>
        <w:rPr/>
        <w:t xml:space="preserve">O aktivity byl velký zájem a nestalo se, že by se některá z nich musela pro neúčast zrušit. Za celé prázdniny se do nich zapojilo bezmála 260 dětí. 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“Skutečně ten záběr byl veliký a já tímto velice děkuji vedení všech těch spolků, které s námi spolupracují a které se na tomto projektu podílejí.” </w:t>
      </w:r>
    </w:p>
    <w:p>
      <w:pPr/>
      <w:r>
        <w:rPr/>
        <w:t xml:space="preserve">Projekt Prázdniny na Jihu navíc získal ocenění od města. Byl vybrán jako jeden z nejlepších projektů prevence proti kriminalitě.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7229/akci-prazdniny-na-jihu-provazela-velka-ucast-deti-navic-ji-ocenil-i-ostravsky-magist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2026-04-21T11:48:22+02:00</dcterms:created>
  <dcterms:modified xsi:type="dcterms:W3CDTF">2026-04-21T11:48:22+02:00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