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zdravotní ústav ve videoklipu karvinského rapera podporuje zdravý životní styl</w:t>
      </w:r>
    </w:p>
    <w:p>
      <w:pPr/>
      <w:r>
        <w:rPr/>
        <w:t xml:space="preserve">Známý karvinský raper Lukrecius Chang natočil ve spolupráci se Státním zdravotním ústavem zcela ojedinělý videoklip nazvaný Pozitivní energie. </w:t>
      </w:r>
    </w:p>
    <w:p>
      <w:pPr/>
      <w:r>
        <w:rPr>
          <w:b w:val="1"/>
          <w:bCs w:val="1"/>
        </w:rPr>
        <w:t xml:space="preserve">Lukrecius Chang, raper, mediátor podpory zdraví: </w:t>
      </w:r>
      <w:r>
        <w:rPr/>
        <w:t xml:space="preserve">"Vytvořili jsme scénář, jeli jsme do Prahy, tam jsme natočili celý videoklip za pomocí Miroslava Smita a v tom videoklipu ukazuji sportovní činnost, že člověk musí se sebou něco dělat, aby sportoval a je tam zásadní věc, když člověk sedí u popelnice jako bezdomovec a já k němu přijdu a on se změní v obyčejného člověka. Smysl toho klipu je, že tam předávám pozitivní energii těm lidem."</w:t>
      </w:r>
    </w:p>
    <w:p>
      <w:pPr/>
      <w:r>
        <w:rPr/>
        <w:t xml:space="preserve">Pomáhat lidem různého věku, v různé životní fázi je Lukreciovým krédem delší dobu a v současné době může pomáhat i v terénu v rámci práce mediátora podpory zdraví.</w:t>
      </w:r>
    </w:p>
    <w:p>
      <w:pPr/>
      <w:r>
        <w:rPr>
          <w:b w:val="1"/>
          <w:bCs w:val="1"/>
        </w:rPr>
        <w:t xml:space="preserve">Lukrecius Chang, raper, mediátor podpory zdraví: "</w:t>
      </w:r>
      <w:r>
        <w:rPr/>
        <w:t xml:space="preserve">Jsem rád, že jsem v této pozici, je to pro mě nová zkušenost. Rád spojuji tyto věci, jako je sport, hudba a práce, protože mě to baví, naplňuje a tím se vyznačuje moje osobnost."</w:t>
      </w:r>
    </w:p>
    <w:p>
      <w:pPr/>
      <w:r>
        <w:rPr/>
        <w:t xml:space="preserve">Mediátorů podpory zdraví má Státní zdravotní ústav několik desítek a působí ve všech regionech naší země. v MSK působí celkem osm mediátorů. V rámci pětiletého projektu nazvaného Efektivní podpora zdraví osob ohrožených chudobou a sociálním vyloučením provádí primární prevenci a podporu zdraví. Jde o první projekt svého druhu, který si dal za cíl řešit zdravotní gramotnost.</w:t>
      </w:r>
    </w:p>
    <w:p>
      <w:pPr/>
      <w:r>
        <w:rPr>
          <w:b w:val="1"/>
          <w:bCs w:val="1"/>
        </w:rPr>
        <w:t xml:space="preserve">Anna Šnajdrová, koordinátorka projektu pro MSK</w:t>
      </w:r>
      <w:r>
        <w:rPr/>
        <w:t xml:space="preserve">: "To znamená, aby lidé, kteří nedosahují informace o svém zdraví, ať jsou to osoby ohrožené chudobou nebo sociálně vyloučení, tak tito lidé jsou našimi klienty projektu pětiletého. Terénní pracovníci řeší zdraví osob, ať už se jedná o doprovody, řešení zdravotního pojištění a celkově, co člověk potřebuje, jsou to individuální pohovory týkající se jeho zdravotního stavu a podobně. Jsou to nejrůznější podpory co se týká reprodukčního zdraví maminek po porodu, ten záběr je široký ."</w:t>
      </w:r>
    </w:p>
    <w:p>
      <w:pPr/>
      <w:r>
        <w:rPr/>
        <w:t xml:space="preserve">Pro tuto činnost spolupracuje Státní zdravotní ústav s magistráty, odbory sociálních věcí, s krajským úřadem Ostrava a podobně. V současné době funguje zhruba 40 programů prevence zdraví například pro neslyšící, hendikepované, pro ženy v azylových domech a podobně.  Celý videoklip Pozitivní energie si můžete prohlédnout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70/statni-zdravotni-ustav-ve-videoklipu-karvinskeho-rapera-podporuje-zdravy-zivotni-s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2026-07-08T09:17:36+02:00</dcterms:created>
  <dcterms:modified xsi:type="dcterms:W3CDTF">2026-07-08T09:17:36+02:00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