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postrachem provozovatele sdílených kol. Krádeže a ničení zámků jsou na denním pořádku</w:t>
      </w:r>
    </w:p>
    <w:p>
      <w:pPr/>
      <w:r>
        <w:rPr/>
        <w:t xml:space="preserve">V neděli 5. září zadržela hlídka Městské policie Ostrava kousek od centra Vítkovic chlapce, který se násilím snažil odblokovat sdílené jízdní kolo. Všimli si ho strážníci u monitorů kamerového systému.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"Byl zadržen mladistvý, který jel na poškozeném sdíleném jízdním kole. Toto jednání bude oznámeno příslušnému správnímu orgánu a rovněž na orgán sociálně právní ochrany dětí." </w:t>
      </w:r>
    </w:p>
    <w:p>
      <w:pPr/>
      <w:r>
        <w:rPr/>
        <w:t xml:space="preserve">Toto byl případ, jakých se v Ostravě staly v létě desítky a provozovatel sdílených jízdních kol jen bezradně opravuje a hledá kradená kola. Tady můžete vidět některá z nich ve skladu, kde čekají na opravu. </w:t>
      </w:r>
    </w:p>
    <w:p>
      <w:pPr/>
      <w:r>
        <w:rPr>
          <w:b w:val="1"/>
          <w:bCs w:val="1"/>
        </w:rPr>
        <w:t xml:space="preserve">Jan Hummel, zástupce společnosti Nextbike:</w:t>
      </w:r>
      <w:r>
        <w:rPr/>
        <w:t xml:space="preserve"> "V současné době je mimo asi 250 kol. Úspěšně se nám daří ta kola dávat zpátky do provozu díky tomu, že jsme na tomto místě a jsme schopni z těch součástek, které nám zbyly, dávat ty zámky zpátky." </w:t>
      </w:r>
    </w:p>
    <w:p>
      <w:pPr/>
      <w:r>
        <w:rPr/>
        <w:t xml:space="preserve">Zloděj vylomí zámek a zajede si kam potřebuje. Na zpáteční cestu si pak buď kolo vezme znovu a nebo, když už ho někdo odvezl, ukradne jiné. Nextbike kola třeba po týdnu někde najde zničená. Často ve vyloučených lokalitách.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"Od začátku července jsme přijali 74 oznámení od poškozené společnosti. Jedná se o 3 trestné činy a ve zbytku se jedná o přestupková jednání." </w:t>
      </w:r>
    </w:p>
    <w:p>
      <w:pPr/>
      <w:r>
        <w:rPr/>
        <w:t xml:space="preserve">Problémem je, že škoda za vylomený zámek je 2 a půl tisíce, takže se jedná o přestupek, který řeší úřady. Těm se pak prý už nedaří pachatele předvolat.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"Z těch zkušeností víme, že to převážně dělají lidé, kteří ještě nejsou ani zletilí, takže o to je ten problém větší." </w:t>
      </w:r>
    </w:p>
    <w:p>
      <w:pPr/>
      <w:r>
        <w:rPr/>
        <w:t xml:space="preserve">Policisté a strážníci se v posledních dnech na sdílená kola zaměřují a pokles krádeží je už prý patrný. Může to ale také být chladným počasím.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327/ostrava-je-postrachem-provozovatele-sdilenych-kol-kradeze-a-niceni-zamku-jsou-na-dennim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2026-04-30T10:52:48+02:00</dcterms:created>
  <dcterms:modified xsi:type="dcterms:W3CDTF">2026-04-30T10:52:48+02:00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