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začala operovat novou metodou. Ultrazvukem rozbíjí zvápenatělý povrch tepen</w:t>
      </w:r>
    </w:p>
    <w:p>
      <w:pPr/>
      <w:r>
        <w:rPr/>
        <w:t xml:space="preserve">Pouze 10 nemocnice v České republice používá metodu rázové vlny pro zprůchodnění silně kalcifikovaných tepen nohou. Nově tak operují i v Městské nemocnici Ostrava. První pacient, který zákrok podstoupil, je 84letý profesor Rudolf Bernatík z Ostravy. </w:t>
      </w:r>
    </w:p>
    <w:p>
      <w:pPr/>
      <w:r>
        <w:rPr>
          <w:b w:val="1"/>
          <w:bCs w:val="1"/>
        </w:rPr>
        <w:t xml:space="preserve">Rudolf Bernatík, pacient:</w:t>
      </w:r>
      <w:r>
        <w:rPr/>
        <w:t xml:space="preserve"> "Měl jsem už léta potíže. Nohy jsem měl takové těžké, prostě úplně betonové."  </w:t>
      </w:r>
    </w:p>
    <w:p>
      <w:pPr/>
      <w:r>
        <w:rPr/>
        <w:t xml:space="preserve">Metoda je určena pro pacienty s ischemickou chorobou nohou, kteří mají v důsledku neprůchodnosti tepen problémy s chůzí - silné bolesti, křeče lýtek nebo stehen. U diabetiků mohou rázové vlny dokonce zabránit amputaci. Metoda je přitom k pacientovi velmi šetrná.</w:t>
      </w:r>
    </w:p>
    <w:p>
      <w:pPr/>
      <w:r>
        <w:rPr>
          <w:b w:val="1"/>
          <w:bCs w:val="1"/>
        </w:rPr>
        <w:t xml:space="preserve">Jiří Kozák, primář oddělení Radiologie a zobrazovacích metod MNO:</w:t>
      </w:r>
      <w:r>
        <w:rPr/>
        <w:t xml:space="preserve"> "Budeme tu masivně kalcifikovanou tepnu roztahovat, to kalcium, které je celistvé, účinkem opakovaných rázových vln rozrušíme a céva se krásně roztáhne." </w:t>
      </w:r>
    </w:p>
    <w:p>
      <w:pPr/>
      <w:r>
        <w:rPr/>
        <w:t xml:space="preserve">Fifejdská nemocnice plánuje touto metodou ošetřit až 25 pacientů za rok, první dva hned na začátku září. </w:t>
      </w:r>
    </w:p>
    <w:p>
      <w:pPr/>
      <w:r>
        <w:rPr>
          <w:b w:val="1"/>
          <w:bCs w:val="1"/>
        </w:rPr>
        <w:t xml:space="preserve">Jiří Kozák, primář Oddělení Radiologie a zobrazovacích metod MNO: </w:t>
      </w:r>
      <w:r>
        <w:rPr/>
        <w:t xml:space="preserve">"Tak pane profesore, teď začneme bojovat, abychom tím usazeným vápnem prošli." </w:t>
      </w:r>
    </w:p>
    <w:p>
      <w:pPr/>
      <w:r>
        <w:rPr/>
        <w:t xml:space="preserve">Rizikovými faktory pro vznik ischemické choroby je kouření,  cukrovka, vysoká hladina tuků a cholesterolu  v krvi nebo vysoký krevní tlak a nepřímo také také obezita.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345/mestska-nemocnice-ostrava-zacala-operovat-novou-metodou-ultrazvukem-rozbiji-zvapenately-povrch-te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2026-09-13T03:02:16+02:00</dcterms:created>
  <dcterms:modified xsi:type="dcterms:W3CDTF">2026-09-13T03:02:16+02:00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