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hledají zubaře, Nový Jičín chce pomoci s ordinacemi</w:t>
      </w:r>
    </w:p>
    <w:p>
      <w:pPr/>
      <w:r>
        <w:rPr/>
        <w:t xml:space="preserve">Jiří Častulík z Nového Jičína byl zvyklý se o své zuby pravidelně starat. Letos na jaře ale zubařka zemřela a snaží se najít nového dentistku.  </w:t>
      </w:r>
    </w:p>
    <w:p>
      <w:pPr/>
      <w:r>
        <w:rPr>
          <w:b w:val="1"/>
          <w:bCs w:val="1"/>
        </w:rPr>
        <w:t xml:space="preserve">Jiří Častulík, obyvatel Nového Jičína: </w:t>
      </w:r>
      <w:r>
        <w:rPr/>
        <w:t xml:space="preserve">“A teď si vemte, máme si chránit chrup, máme si chránit zdraví a jak to máme dělat, když neseženeme zubaře.” </w:t>
      </w:r>
    </w:p>
    <w:p>
      <w:pPr/>
      <w:r>
        <w:rPr/>
        <w:t xml:space="preserve">Také Renáta Sazovská hledá zubaře, její stomatoložka odešla do důchodu. Kontaktovala i Českou stomatologickou komoru. </w:t>
      </w:r>
    </w:p>
    <w:p>
      <w:pPr/>
      <w:r>
        <w:rPr>
          <w:b w:val="1"/>
          <w:bCs w:val="1"/>
        </w:rPr>
        <w:t xml:space="preserve">Renáta Sazovská</w:t>
      </w:r>
      <w:r>
        <w:rPr/>
        <w:t xml:space="preserve">, </w:t>
      </w:r>
      <w:r>
        <w:rPr>
          <w:b w:val="1"/>
          <w:bCs w:val="1"/>
        </w:rPr>
        <w:t xml:space="preserve">obyvatelka Nového Jičína: </w:t>
      </w:r>
      <w:r>
        <w:rPr/>
        <w:t xml:space="preserve">“Vlastně řekla, že ta záležitost s těmi stomatology konkrétně v Moravskoslezském kraji je dlouhodobě špatná, ale nikdo s tím dosud nic neudělá. Teď se to v Novém Jičíně dost vyhrotilo.”</w:t>
      </w:r>
    </w:p>
    <w:p>
      <w:pPr/>
      <w:r>
        <w:rPr/>
        <w:t xml:space="preserve">Problém s nedostupností zubařské péče vnímá i vedení novojičínské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“Připravujeme v podzimních měsících dotační titul s pobídkou směrem k nově příchozím zubařům, měla by být alokována částka pět milionů korun.” </w:t>
      </w:r>
    </w:p>
    <w:p>
      <w:pPr/>
      <w:r>
        <w:rPr/>
        <w:t xml:space="preserve">Druhou formou pomoci je zřízení zázemí pro nové zubaře.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roce 2019 oslovily město dva manželské páry zubařů praktikující své zubařské praxe mimo Nový Jičín, po dvou letech jsme dospěli po diskuzích ke schválení dohody o spolupráci při přípravě nebytových prostor v tomto objektu právě na zřízení zubní kliniky.”   </w:t>
      </w:r>
    </w:p>
    <w:p>
      <w:pPr/>
      <w:r>
        <w:rPr/>
        <w:t xml:space="preserve">Stomatologické pracoviště by mělo vzniknout zhruba za tři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387/lide-hledaji-zubare-novy-jicin-chce-pomoci-s-ordina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2026-05-17T03:59:58+02:00</dcterms:created>
  <dcterms:modified xsi:type="dcterms:W3CDTF">2026-05-17T03:59:58+02:00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