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mají vize využití Hückelových vil, přesvědčit musí zastupitelstvo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26/odbornici-maji-vize-vyuziti-huckelovych-vil-presvedcit-musi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