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Oldies rocku a Svatováclavské jízdě se kultura přesune pod střechu</w:t>
      </w:r>
    </w:p>
    <w:p>
      <w:pPr/>
      <w:r>
        <w:rPr/>
        <w:t xml:space="preserve">Rocková muzika rozezní terasu na Skalkách v sobotu 18. září, tradiční akce Oldies rock odstartuje v osm hodin večer.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“Patří vždy převážně novojičínským kapelám, které nikde jinde v naší produkci není vidět, protože nemají moc šancí si zahrát ani v klubu ani na jiných příležitostech. Na koho se můžeme těšit je místní skupina Demos, která bude hrát na akci úplně poprvé, je to už tradiční vystoupení skupiny Věšák a jako host přijede ze Zubří kapela Koridor acoustic.”    </w:t>
      </w:r>
    </w:p>
    <w:p>
      <w:pPr/>
      <w:r>
        <w:rPr/>
        <w:t xml:space="preserve">Poté už se programy přesunou pod střechu do klubu Galerka nebo Kina Květen.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“Těšit se můžeme na obvyklé jazzové večery. V první jazz klubu vystoupí Petra Börnerová  se svým triem, cože je  její muž a její syn. Budeme se těšit na bluesový večer v tomto podání česko - maďarsko - slovenských bluesmanů.”  </w:t>
      </w:r>
    </w:p>
    <w:p>
      <w:pPr/>
      <w:r>
        <w:rPr/>
        <w:t xml:space="preserve">V kině květen naplánovalo městské kulturní středisko několik talkshow. Tou první bude 29. září večer s bavičem Karlem Šípem a jeho hostem Jiřím Náhlovským. Následovat bude 15. října exotická diashow českého cestovatele Jiřího Kolbaby nebo 3. listopadu talkshow otce a syna Šmoldasových. </w:t>
      </w:r>
    </w:p>
    <w:p>
      <w:pPr/>
      <w:r>
        <w:rPr/>
        <w:t xml:space="preserve">Zapomenout nemůžeme ani na státní svátek 28. září, ten ve městě tradičně patří Svatováclavské jízdě, která se koná pod záštitou novojičínského starosty Stanislava Kopeckého. </w:t>
      </w:r>
    </w:p>
    <w:p>
      <w:pPr/>
      <w:r>
        <w:rPr>
          <w:b w:val="1"/>
          <w:bCs w:val="1"/>
        </w:rPr>
        <w:t xml:space="preserve">Stanislav Bartoň, člen Klubu historických vozidel Nový Jičín: </w:t>
      </w:r>
      <w:r>
        <w:rPr/>
        <w:t xml:space="preserve">“Začínáme v Odrách, pak se účastníci přesunou na Zámek Lešná, potom cesta na Novojičínsko vede přes Hostašovice, Straník a následuje novojičínské náměstí.”   </w:t>
      </w:r>
    </w:p>
    <w:p>
      <w:pPr/>
      <w:r>
        <w:rPr/>
        <w:t xml:space="preserve">Novým Jičínem začnou historická vozidla a motocykly projíždět od 13 hodiny, všechny vozy by měly být v cíli, tedy na Masarykově náměstí, kolem půl třetí. Součástí programu bude koncert ve swingovém duchu v podání kapely Klika NJ blues.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33/po-oldies-rocku-a-svatovaclavske-jizde-se-kultura-presune-pod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2026-06-30T10:06:52+02:00</dcterms:created>
  <dcterms:modified xsi:type="dcterms:W3CDTF">2026-06-30T10:06:52+02:00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