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Krajské sportovní hry seniorů v Kopřivnici</w:t>
      </w:r>
    </w:p>
    <w:p>
      <w:pPr/>
      <w:r>
        <w:rPr>
          <w:b w:val="1"/>
          <w:bCs w:val="1"/>
        </w:rPr>
        <w:t xml:space="preserve">Pavel Gluc, předseda Krajské rady seniorů Moravskoslezského kraje</w:t>
      </w:r>
      <w:r>
        <w:rPr/>
        <w:t xml:space="preserve">: "Soutěží v různých disciplínách, snaží se dosáhnout co nejlepších výsledků. Jsem rád, že to tady můžeme takovým způsobem zorganizovat díky Moravskoslezskému kraji a městu Kopřivnice."</w:t>
      </w:r>
    </w:p>
    <w:p>
      <w:pPr/>
      <w:r>
        <w:rPr/>
        <w:t xml:space="preserve">Pořadatelé pozvali i seniory ze sousedního Slovenska, ti ale kvůli covidové situaci nemohli přijet. Do Kopřivnice zato dorazila dvě družstva ze sousedního Olomouckého kraje. U disciplín jsme zastihli třeba týmy ostravského Akordu.</w:t>
      </w:r>
    </w:p>
    <w:p>
      <w:pPr/>
      <w:r>
        <w:rPr>
          <w:b w:val="1"/>
          <w:bCs w:val="1"/>
        </w:rPr>
        <w:t xml:space="preserve">účastníci her</w:t>
      </w:r>
      <w:r>
        <w:rPr/>
        <w:t xml:space="preserve">: "Jelikož trénujeme šipky, petanque, tak si říkáme, proč do toho nejít." "Ať máme pohybu a myslíme na něco jiného." "Přijeli jsme si zastoutěžit, něco pro zdraví udělat, nebýt jen doma za pecem a užít si to, zasmát a vyhrát."</w:t>
      </w:r>
    </w:p>
    <w:p>
      <w:pPr/>
      <w:r>
        <w:rPr>
          <w:b w:val="1"/>
          <w:bCs w:val="1"/>
        </w:rPr>
        <w:t xml:space="preserve">Jiří Navrátil (KDU-ČSL), náměstek hejtmana Moravskoslezského kraje</w:t>
      </w:r>
      <w:r>
        <w:rPr/>
        <w:t xml:space="preserve">: "Ti lidé si to opravdu užívají. Konečně se po roce pořádně potkávají."</w:t>
      </w:r>
    </w:p>
    <w:p>
      <w:pPr/>
      <w:r>
        <w:rPr>
          <w:b w:val="1"/>
          <w:bCs w:val="1"/>
        </w:rPr>
        <w:t xml:space="preserve">Pavel Gluc, předseda Krajské rady seniorů Moravskoslezského kraje</w:t>
      </w:r>
      <w:r>
        <w:rPr/>
        <w:t xml:space="preserve">: "Já si myslím, že ten sport, pohyb, je pro seniory důležitý. Bez toho nejsou aktivní, jsou unavení, nemají náladu."</w:t>
      </w:r>
    </w:p>
    <w:p>
      <w:pPr/>
      <w:r>
        <w:rPr/>
        <w:t xml:space="preserve">V soutěži družstvev hry ovládlo bílovecké Ačko se 119 body, na druhém místě se umístila Olomouc a bronz získal bílovecký tým STP 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05/leta-bezi-krajske-sportovni-hry-senioru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2026-08-04T02:40:15+02:00</dcterms:created>
  <dcterms:modified xsi:type="dcterms:W3CDTF">2026-08-04T02:40:15+02:00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