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16.9.2021, 17:53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Prvňáky ze ZŠ Komenského stmelil dvoudenní adaptační pobyt na horách</w:t>
      </w:r>
    </w:p>
    <w:p>
      <w:pPr/>
      <w:r>
        <w:rPr>
          <w:b w:val="1"/>
          <w:bCs w:val="1"/>
        </w:rPr>
        <w:t xml:space="preserve">Alena Matějová, ředitelka ZŠ Komenského, Frýdlant nad Ostravicí:</w:t>
      </w:r>
      <w:r>
        <w:rPr/>
        <w:t xml:space="preserve"> “Naše škola pořádá v podstatě každý školní rok na počátku školního roku adaptační pobyty nejen tady pro malé děti pro prvňáčky, ale i pro žáky 6 ročníku.”</w:t>
      </w:r>
    </w:p>
    <w:p>
      <w:pPr/>
      <w:r>
        <w:rPr/>
        <w:t xml:space="preserve">Děti si společný pobyt užily a těšily se na pasování. </w:t>
      </w:r>
    </w:p>
    <w:p>
      <w:pPr/>
      <w:r>
        <w:rPr>
          <w:b w:val="1"/>
          <w:bCs w:val="1"/>
        </w:rPr>
        <w:t xml:space="preserve">Amálka:</w:t>
      </w:r>
      <w:r>
        <w:rPr/>
        <w:t xml:space="preserve"> “Mně se líbilo, jak jsme stavěli domečky v lese ze dřeva, šišek a ještě z kúry.” </w:t>
      </w:r>
    </w:p>
    <w:p>
      <w:pPr/>
      <w:r>
        <w:rPr>
          <w:b w:val="1"/>
          <w:bCs w:val="1"/>
        </w:rPr>
        <w:t xml:space="preserve">Markétka:</w:t>
      </w:r>
      <w:r>
        <w:rPr/>
        <w:t xml:space="preserve"> “Mně se nejvíc líbilo, jak jsme lezli po kamenech.”</w:t>
      </w:r>
    </w:p>
    <w:p>
      <w:pPr/>
      <w:r>
        <w:rPr/>
        <w:t xml:space="preserve">{{souvisejici-clanek-"11000027445"}}</w:t>
      </w:r>
    </w:p>
    <w:p>
      <w:pPr/>
      <w:r>
        <w:rPr>
          <w:b w:val="1"/>
          <w:bCs w:val="1"/>
        </w:rPr>
        <w:t xml:space="preserve">Alena Matějová,  ředitelka ZŠ Komenského, Frýdlant nad Ostravicí:</w:t>
      </w:r>
      <w:r>
        <w:rPr/>
        <w:t xml:space="preserve"> “Děti se na tom dvoudenní soustředění učí vlastně žít v kolektivu, učí se spolupracovat, dělají různé hry, nebo plní různé úkoly jak v přírodě, tak třeba ve vnitřních prostorách. A takovým vyvrcholením je vlastně uvedení těch dětí do stavu prvňáčků nebo oficiální které vlastně zakončujeme tím pasováním.”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lant-nad-ostravici/11000027513/prvnaky-ze-zs-komenskeho-stmelil-dvoudenni-adaptacni-pobyt-na-horach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2026-07-01T10:33:59+02:00</dcterms:created>
  <dcterms:modified xsi:type="dcterms:W3CDTF">2026-07-01T10:33:59+02:00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