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je otevřený seniorům. V Senior Infu se dozví vše, co potřebují</w:t>
      </w:r>
    </w:p>
    <w:p>
      <w:pPr/>
      <w:r>
        <w:rPr/>
        <w:t xml:space="preserve">Senior Info v DK Poklad už je v provozu. Zatím funguje dvakrát týdně, a to každé úterý dopoledne a ve čtvrtky pak odpoledne. Umístěno je hned u hlavního vstupu naproti recepce.  </w:t>
      </w:r>
    </w:p>
    <w:p>
      <w:pPr/>
      <w:r>
        <w:rPr>
          <w:b w:val="1"/>
          <w:bCs w:val="1"/>
        </w:rPr>
        <w:t xml:space="preserve">Radka Kosmáková, DK Poklad: </w:t>
      </w:r>
      <w:r>
        <w:rPr/>
        <w:t xml:space="preserve">“Senioři se vlastně dozví v podstatě od nás základní informace, jak budeme fungovat, jaký bude program, co můžou očekávat za kroužky, ///jaké tady budou aktivity a tak podobně a myslím si, že nějakým způsobem je chceme stmelit. Aby tady chodili, aby nás navštěvovali, aby prostě  tady bylo pro ně všechno připraveno a byli tady spokojeni. A vraceli se rádi.”</w:t>
      </w:r>
    </w:p>
    <w:p>
      <w:pPr/>
      <w:r>
        <w:rPr>
          <w:b w:val="1"/>
          <w:bCs w:val="1"/>
        </w:rPr>
        <w:t xml:space="preserve">Šárka Jarošová, DK Poklad: </w:t>
      </w:r>
      <w:r>
        <w:rPr/>
        <w:t xml:space="preserve">“V rámci Senior Infa budeme poskytovat seniorům senior pasy takzvané a senior obálky. Budeme také poskytovat poradenství, ať už právnické poradenství, sociální, nebo psychologické. To v rámci teda toho kulturního domu. Detaily potom se senioři dozví od nás přímo na Senior Infu.” </w:t>
      </w:r>
    </w:p>
    <w:p>
      <w:pPr/>
      <w:r>
        <w:rPr/>
        <w:t xml:space="preserve">Senior Info spolupracuje také se sociálním odborem porubské radnice, který seniorům pomáhá, jak může. Je tak v kontaktu nejen s kluby seniorů, ale i domy s pečovatelskou službou.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>
          <w:b w:val="1"/>
          <w:bCs w:val="1"/>
        </w:rPr>
        <w:t xml:space="preserve">: </w:t>
      </w:r>
      <w:r>
        <w:rPr/>
        <w:t xml:space="preserve">“Myslím si, že to je dobré, že spolupracujeme, protože vytváříme možnost pro to, abychom uzpůsobili seniorům a vytvářeli možnosti pro trávení volného času. Společně byla uspořádaná schůzka nejen s námi, ale i se zástupci jednotlivých klubů seniorů. Na této schůzce zaměstnanci Pokladu představili svou činnost, náplň k činnosti i vůbec celkovému chodu Pokladu se mohli vyjádřit samotní senioři. Mohli si říct, co by je zajímalo, jakým způsobem by chtěli trávit nějaké volnočasové aktivity, sportovní aktivity a podobně.”</w:t>
      </w:r>
    </w:p>
    <w:p>
      <w:pPr/>
      <w:r>
        <w:rPr/>
        <w:t xml:space="preserve">DK Poklad pro seniory otevírá i univerzitu 3. věku, na kterou lidem s trvalým bydlištěm v Ostravě-Porubě polovinou přispívá porubská radnice. Přihlášky zájemci najdou na webu kulturního domu Poklad.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534/dk-poklad-je-otevreny-seniorum-v-senior-infu-se-dozvi-vse-co-potreb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2026-04-11T00:05:13+02:00</dcterms:created>
  <dcterms:modified xsi:type="dcterms:W3CDTF">2026-04-11T00:05:13+02:00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