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parkovacích míst v Ostravě-Jihu částečně vyřeší dvě nová parkoviště</w:t>
      </w:r>
    </w:p>
    <w:p>
      <w:pPr/>
      <w:r>
        <w:rPr/>
        <w:t xml:space="preserve">Na Jihu Ostravy je stejně jako v ostatních obvodech a městech nedostatek parkovacích míst. Mnohým řidičům se už brzy alespoň částečně uleví. Na jedno z parkovišť se promění nevyužívaná plocha v blízkosti ulice Dr. Martínka v Hrabůvce. 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“Do půlky listopadu zde vznikne 26 nových parkovacích míst. Celkové investiční náklady jsou 2,3 miliony korun.”</w:t>
      </w:r>
    </w:p>
    <w:p>
      <w:pPr/>
      <w:r>
        <w:rPr/>
        <w:t xml:space="preserve">Celé parkoviště bude z asfaltu. Jeho součástí bude také chodník a veřejné osvětlení a ještě než se začne dělat povrch, celá plocha bude odvodněna.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“Samozřejmě nedostatek parkovacích míst je napříč celým obvodem Ostrava-Jih, V současné době asi nejdramatičtější situace je v části Výškovic a zde právě probíhá výstavba nového parkovacího prostoru na ulici Jičínská.”</w:t>
      </w:r>
    </w:p>
    <w:p>
      <w:pPr/>
      <w:r>
        <w:rPr/>
        <w:t xml:space="preserve">Do konce listopadu by tady mělo vzniknout 270 parkovacích stání. I přesto, že parkovací místa v obvodu chybí, ne všichni lidé o ta nová stojí.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 vždy lidé skutečně chtějí obětovat krásnou vzrostlou zeleň na úkor nových parkovacích míst. I to je důvod, proč v případě, že radnice najde vhodné lokality, tak přímo v místě provádíme veřejné projednání s občany."</w:t>
      </w:r>
    </w:p>
    <w:p>
      <w:pPr/>
      <w:r>
        <w:rPr/>
        <w:t xml:space="preserve">Naposledy se veřejně projednávala budoucí výstavba parkovacích míst na ulici Čujkovova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620/nedostatek-parkovacich-mist-v-ostravejihu-castecne-vyresi-dve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2026-06-15T04:48:02+02:00</dcterms:created>
  <dcterms:modified xsi:type="dcterms:W3CDTF">2026-06-15T04:48:02+02:00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