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Světoznámý architekt Steven Holl vystavuje své projekty. Jeho nejnovějším dílem je koncertní sál v Ostravě</w:t>
      </w:r>
    </w:p>
    <w:p>
      <w:pPr/>
      <w:r>
        <w:rPr/>
        <w:t xml:space="preserve">Jak už jste zřejmě slyšeli Ostrava chystá výstavbu unikátního koncertního sálu, který vyprojektoval jeden ze současných nejlepších architektů světa Steven Holl. A je proto přirozené že i česká premiéra unikátní výstavy jeho prací je právě v ostravském domě umění. 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"Tato výstava je pro naši galerii opravdu unikátní. Nejen, že navazuje na výstavy slavných světových architektů, ale také představuje vynikajícího a jednoho z nejlepších architektů současnosti. Architekta, který je nesmírně osobitý."</w:t>
      </w:r>
    </w:p>
    <w:p>
      <w:pPr/>
      <w:r>
        <w:rPr/>
        <w:t xml:space="preserve">Představeny jsou například projekty Muzea výtvarných umění v Houstonu, Nekropole Ťin-pao-san na Tchaj-wanu,  knihovny v Malawi nebo Střediska péče o nemocné s rakovinou v Londýně.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"Mně na něm velmi zaujalo, že pracuje až starosvětsky. Neustále maluje akvarely, tužkou, se zápisníčky nějaké nové nápady. Sám řeší  velkolepé stavby, ale i malé detaily, jako jsou kliky u dveří nebo tvar oken." </w:t>
      </w:r>
    </w:p>
    <w:p>
      <w:pPr/>
      <w:r>
        <w:rPr/>
        <w:t xml:space="preserve">Výstava je putovní a představuje jedenáct již realizovaných projektů amerického architekta.  V rámci evropského turné je součástí výstavy také dvanáctý projekt - koncertní sál  v Ostravě.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vítěz architektonické soutěže na stavbu koncertního sálu, což je jedna z nejvýznamnějších investic, kterou Ostrava dlouhodobě plánuje, ale nejen Ostrava. Koncertní sál se v České republice nepostavil 130 let a ten jeho návrh se dostal mezi 10 nejočekávanějších staveb světa." </w:t>
      </w:r>
    </w:p>
    <w:p>
      <w:pPr/>
      <w:r>
        <w:rPr/>
        <w:t xml:space="preserve">Výstava prací Stevena Holla v Domě umění Ostrava potrvá do 5. prosince. Tak si ji rozhodně nenechte ujít.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22/svetoznamy-architekt-steven-holl-vystavuje-sve-projekty-jeho-nejnovejsim-dilem-je-koncertni-sa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2026-06-13T09:45:21+02:00</dcterms:created>
  <dcterms:modified xsi:type="dcterms:W3CDTF">2026-06-13T09:45:21+02:00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