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hrdinové z našeho kraje byli oceněni. Pro ostatní jsou vzorem</w:t>
      </w:r>
    </w:p>
    <w:p>
      <w:pPr/>
      <w:r>
        <w:rPr/>
        <w:t xml:space="preserve">Radim Řehůřek z Radošova trpí Usherovým syndromem, což je choroba, při které postižený člověk ztrácí zrak,  sluch i rovnováhu. Přesto je držitelem světového rekordu v poměrně unikátní disciplíně. Je totiž jedlík pálivých papriček. </w:t>
      </w:r>
    </w:p>
    <w:p>
      <w:pPr/>
      <w:r>
        <w:rPr>
          <w:b w:val="1"/>
          <w:bCs w:val="1"/>
        </w:rPr>
        <w:t xml:space="preserve">Radim Řehúřek, oceněný: </w:t>
      </w:r>
      <w:r>
        <w:rPr/>
        <w:t xml:space="preserve">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</w:t>
      </w:r>
    </w:p>
    <w:p>
      <w:pPr/>
      <w:r>
        <w:rPr/>
        <w:t xml:space="preserve">Radim Řehúřek je jedním z vítězů ankety Rekordy handicapovaných hrdinů, kteří si na krajském úřadě převzali ocenění. </w:t>
      </w:r>
    </w:p>
    <w:p>
      <w:pPr/>
      <w:r>
        <w:rPr>
          <w:b w:val="1"/>
          <w:bCs w:val="1"/>
        </w:rPr>
        <w:t xml:space="preserve">Jiří Muradi, autor projektu: </w:t>
      </w:r>
      <w:r>
        <w:rPr/>
        <w:t xml:space="preserve">"Cílem je upozornit netradičními formami na handicapované lidi a zároveň jim trochu pomoct a ocenit jejich úsilí." 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"Já jsem rád, že v MS kraji něco takového pořádáme. Jsme jediný kraj, který rekordy handicapovaných hrdinů pořádá a řekněme si každý z nich je hrdina, protože se nějakým způsobem vypořádal se svým postižením."</w:t>
      </w:r>
    </w:p>
    <w:p>
      <w:pPr/>
      <w:r>
        <w:rPr/>
        <w:t xml:space="preserve">Oceněných bylo celkem deset a je mezi nimi i jeden tým. Jde o parahokejisty, kteří Českou republiku v letošním roce reprezentovali na mistrovství světa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43/handicapovani-hrdinove-z-naseho-kraje-byli-oceneni-pro-ostatni-jsou-v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2026-05-25T04:38:21+02:00</dcterms:created>
  <dcterms:modified xsi:type="dcterms:W3CDTF">2026-05-25T04:38:21+02:00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