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Areál, kde se dříve vařilo pivo, Nový Jičín nevyužije a navrhuje prodej</w:t>
      </w:r>
    </w:p>
    <w:p>
      <w:pPr/>
      <w:r>
        <w:rPr/>
        <w:t xml:space="preserve">Zchátralý bývalý pivovar, jehož majitelem je město Nový Jičín, se nachází U Jezu v místní části Žilina. Areál tvoří čtyři objekty a plechové garáže. Právě na nich je umístěn QR kód s upozorněním, že se jedná o Panský dvůr, kde se dříve vařilo pivo. Původní správní dům a sladová sýpka jsou kulturními památkami.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“Tím, v jakém stavu ty nemovitosti jsou, tak město pro ně nemá využití a město připravuje nabídkové řízení na prodej tohoto areálu.”    </w:t>
      </w:r>
    </w:p>
    <w:p>
      <w:pPr/>
      <w:r>
        <w:rPr/>
        <w:t xml:space="preserve">Prodej doporučil i audit využitelnosti nemovitého majetku, který si radnice nechala zpracovat v roce 2019.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konstatoval zbytnost tohoto majetku pro město. Navrhoval jeden z rodinných domů k demolici, protože ten je v nejhorším technickém stavu, a zbytek objektů navrhl k prodeji.”   </w:t>
      </w:r>
    </w:p>
    <w:p>
      <w:pPr/>
      <w:r>
        <w:rPr/>
        <w:t xml:space="preserve">Radnice eviduje jednoho zájemce, který by areál koupil. Záměr prodeje připravuje předložit zastupitelstvu v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56/areal-kde-se-drive-varilo-pivo-novy-jicin-nevyuzije-a-navrhuje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2026-07-01T04:13:34+02:00</dcterms:created>
  <dcterms:modified xsi:type="dcterms:W3CDTF">2026-07-01T04:13:34+02:00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