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29.9.2021,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SK Stonava získali na domácí půdě další cenné body</w:t>
      </w:r>
    </w:p>
    <w:p>
      <w:pPr/>
      <w:r>
        <w:rPr>
          <w:b w:val="1"/>
          <w:bCs w:val="1"/>
        </w:rPr>
        <w:t xml:space="preserve">Richard Beneš, trenér SK Stonava:</w:t>
      </w:r>
      <w:r>
        <w:rPr/>
        <w:t xml:space="preserve"> „Přestože je devět kluků z 22 zraněných, tak si myslím, že jsme  to pojali velmi dobře. Zápas jsme odehráli v dobrém tempu, byli jsme silní na míči, byli jsme více kombinačně, měli jsme spoustu šancí. Myslím, že stav 3:0 je naprosto spravedlivý.“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718/muzi-sk-stonava-ziskali-na-domaci-pude-dalsi-cenne-b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2026-08-30T16:43:46+02:00</dcterms:created>
  <dcterms:modified xsi:type="dcterms:W3CDTF">2026-08-30T16:43:46+02:00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