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2.10.2021,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Opavy se promění: Slezanka půjde k zemi</w:t>
      </w:r>
    </w:p>
    <w:p>
      <w:pPr/>
      <w:r>
        <w:rPr/>
        <w:t xml:space="preserve">Budova nákupního centra Slezanka stojí v historickém jádru Opavy od 70 let minulého století. V roce 2008 ji město koupilo od soukromníka za neuvěřitelných 270 milionů korun. Teď je téměř prázdná. Je zde pár obchodů, kavárna. Volné místnosti bývají příležitostně využívané jako výstavní prostor. Co s touto budovou postavenou v bruselském stylu bude dál už řeší několikáté vedení města. To současné říká: zbourat.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„Budeme zadávat projektovou dokumentaci na bourací práce. Dále necháváme dopracovat finální podobu architektonické studie.“</w:t>
      </w:r>
    </w:p>
    <w:p>
      <w:pPr/>
      <w:r>
        <w:rPr/>
        <w:t xml:space="preserve">Pro demolici budovy vyznívá také fakt, že Slezanka není v nejlepší kondici. Problém je se statikou a také přestavba se jeví jako nákladná záležitost.</w:t>
      </w:r>
    </w:p>
    <w:p>
      <w:pPr/>
      <w:r>
        <w:rPr>
          <w:b w:val="1"/>
          <w:bCs w:val="1"/>
        </w:rPr>
        <w:t xml:space="preserve">Jan Zelinka (ODS), architekt a opoziční člen Zastupitelstva města Opavy: </w:t>
      </w:r>
      <w:r>
        <w:rPr/>
        <w:t xml:space="preserve">„Dům už má svá léta odžitá. Jeho stavebně rekonstrukční systém neodpovídá soudobým požadavkům na organizaci vnitřního prostoru.“</w:t>
      </w:r>
    </w:p>
    <w:p>
      <w:pPr/>
      <w:r>
        <w:rPr/>
        <w:t xml:space="preserve">Nově by měly Horní náměstí olemovat bytové domy inspirované historickou předválečnou zástavbou. V boční traktu, směrem ke konkatedrále, bude stát vestavěný multifunkční sál. Jeho zázemí pak ukryje přilehlá budova bývalého divadelního klubu. Architekti už zpracovávají studii.</w:t>
      </w:r>
    </w:p>
    <w:p>
      <w:pPr/>
      <w:r>
        <w:rPr>
          <w:b w:val="1"/>
          <w:bCs w:val="1"/>
        </w:rPr>
        <w:t xml:space="preserve">Ondřej Chybík, architekt, autor studie: </w:t>
      </w:r>
      <w:r>
        <w:rPr/>
        <w:t xml:space="preserve">„Myslím, že ten sál by měl být flexibilní. Měl by umožňovat fungování jak pro divadelní a koncertní představení, tak i pro pořádání plesů.“</w:t>
      </w:r>
    </w:p>
    <w:p>
      <w:pPr/>
      <w:r>
        <w:rPr/>
        <w:t xml:space="preserve">Plánované podzemní garáže by měly vyřešit problém s parkováním v centru.  </w:t>
      </w:r>
    </w:p>
    <w:p>
      <w:pPr/>
      <w:r>
        <w:rPr/>
        <w:t xml:space="preserve">Jak využít budovu bývalého nákupního centra už rezonuje Opavou spoustu let. Podle dřívějších návrhů tady mělo být nákupní centrum, tržnice, byty, klubovny pro zájmové kroužky nebo sdílené kanceláře.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737/centrum-opavy-se-promeni-slezanka-pujde-k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2026-05-20T08:33:23+02:00</dcterms:created>
  <dcterms:modified xsi:type="dcterms:W3CDTF">2026-05-20T08:33:23+02:00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