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budou voliči vybírat z 19 hlasovacích lístků</w:t>
      </w:r>
    </w:p>
    <w:p>
      <w:pPr/>
      <w:r>
        <w:rPr/>
        <w:t xml:space="preserve">Sérii volebních lístků už voliči obdrželi do schránek. V ní je celkem 19 hlasovacích volebních lístků, které netvoří souvislou číselnou řadu. Volební lístek s číslem 6,11 a 19 chybí, protože si tato čísla vylosovaly strany nebo hnutí, které v Moravskoslezském kraji nekandidují. Volební hlasovací lístky budou k dispozici i ve volebních místnostech. </w:t>
      </w:r>
    </w:p>
    <w:p>
      <w:pPr/>
      <w:r>
        <w:rPr>
          <w:b w:val="1"/>
          <w:bCs w:val="1"/>
        </w:rPr>
        <w:t xml:space="preserve">Renáta Blaníková, vedoucí Oddělení vnitřních služeb MMK: </w:t>
      </w:r>
      <w:r>
        <w:rPr/>
        <w:t xml:space="preserve">"Ve volební místnosti obdrží úřední obálku opatřenou úředním razítkem a spolu se sadou hlasovacích lístků se odebere do prostoru určeného k tajnosti hlasování, to jsou takové zástěny ve volební místnosti. Tam ze sady vybere jeden hlasovací lístek, na kterém může udělit preferenční hlasy nanejvýše čtyřem kandidátům."</w:t>
      </w:r>
    </w:p>
    <w:p>
      <w:pPr/>
      <w:r>
        <w:rPr/>
        <w:t xml:space="preserve">Pořadové číslo vybraného kandidáta je možné pouze zakroužkovat,  na jiná označení preferencí kandidátů se nebude brát ohled. Voliči mají také na internetu k dispozici instruktážní videa Ministerstva vnitra a to i pro neslyšící, kde je názorně vysvětleno, jak volit, aby byl hlasovací lístek platný.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52/v-moravskoslezskem-kraji-budou-volici-vybirat-z-19-hlasovacich-l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2026-07-06T00:15:00+02:00</dcterms:created>
  <dcterms:modified xsi:type="dcterms:W3CDTF">2026-07-06T00:15:00+02:00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