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ve Studénce má novou střechu</w:t>
      </w:r>
    </w:p>
    <w:p>
      <w:pPr/>
      <w:r>
        <w:rPr/>
        <w:t xml:space="preserve">Budova střední školy je ve městě od osmdesátých  let. Původně v jejích prostorách sídlila mateřská škola a později i první  stupeň Základní školy. Stará střecha už vyžadovala opravu, proto radnice  v roce 2017 přistoupila k její rekonstrukci. Ta probíhala v pěti  etapách, z nichž ta poslední právě finišuje. Rekonstruovat se začalo před  měsícem a hotovo má být do 15. října.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„Když se tato akce dodělá, budeme mít  kompletní novou střechu. Dřív byla řešená standardně, nahoře byly lepenkové  pásy, hydroizolace byla poškozená vlivem počasí a povětrnostních podmínek a  začalo do budovy zatékat. Při příležitosti rekonstrukce se střecha i  zateplila.“ </w:t>
      </w:r>
    </w:p>
    <w:p>
      <w:pPr/>
      <w:r>
        <w:rPr/>
        <w:t xml:space="preserve">Celková cena za opravu střechy je pět milionů  korun. Za právě končící etapu rekonstrukce zaplatí město 618 tisíc. </w:t>
      </w:r>
    </w:p>
    <w:p>
      <w:pPr/>
      <w:r>
        <w:rPr>
          <w:b w:val="1"/>
          <w:bCs w:val="1"/>
          <w:i w:val="1"/>
          <w:iCs w:val="1"/>
        </w:rPr>
        <w:t xml:space="preserve">Katarína Vrablová, ředitelka střední školy SŠEP: </w:t>
      </w:r>
      <w:r>
        <w:rPr>
          <w:i w:val="1"/>
          <w:iCs w:val="1"/>
        </w:rPr>
        <w:t xml:space="preserve">„Jsme velice rádi, že konečně došlo  k opravě naší střechy. Pravidelně zatékalo a držel se tam sníh. Teď  předpokládáme, že budou všechny opravy hotové a budova už bude funkční.“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„Rekonstrukce se nedotkla provozu školy, protože</w:t>
      </w:r>
      <w:r>
        <w:rPr>
          <w:i w:val="1"/>
          <w:iCs w:val="1"/>
        </w:rPr>
        <w:t xml:space="preserve"> se pracuje ve vnější části. Střešní  krytina je skládaná ze střešní folie v tloušťce jeden a půl milimetru, pod  ní je geotextilie, tepelná izolace v tloušťce 200 mm, parotěsná folie, a potom  jsou samolepící hydroizolační pásy.“ </w:t>
      </w:r>
    </w:p>
    <w:p>
      <w:pPr/>
      <w:r>
        <w:rPr/>
        <w:t xml:space="preserve">    Mimo střední ekonomicko-podnikatelské školy  v budově sídlí také Městská knihovna a Základní umělecká škola. Poslední  velkou opravou budova prošla začátkem roku, když dostala nová okna.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880/stredni-skola-ve-studence-ma-nov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2026-07-28T03:03:40+02:00</dcterms:created>
  <dcterms:modified xsi:type="dcterms:W3CDTF">2026-07-28T03:03:40+02:00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