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Úctyhodných 49 ročníků má za sebou tradiční Večerní běh Bruntálem</w:t>
      </w:r>
    </w:p>
    <w:p>
      <w:pPr/>
      <w:r>
        <w:rPr/>
        <w:t xml:space="preserve"> Večerního běhu Bruntálem se účastnili amatéři i profesionálové - závodníci ve věku od tří do šedesáti devíti let.</w:t>
      </w:r>
    </w:p>
    <w:p>
      <w:pPr/>
      <w:r>
        <w:rPr>
          <w:b w:val="1"/>
          <w:bCs w:val="1"/>
        </w:rPr>
        <w:t xml:space="preserve">Jan Urban, autor a hlavní pořadatel závodu:</w:t>
      </w:r>
      <w:r>
        <w:rPr/>
        <w:t xml:space="preserve"> „Už neskutečných 49 let se tady na náměstí Míru v Bruntále setkáváme. Jsem rád, že se to i letos podařilo, i když jsme hledali dlouho termín, díky Covidu jsme to nakonec udělali teď v říjnu a já si myslím, že počasí nám naštěstí dneska přeje a že to zvládneme, jako všechny ročníky.  </w:t>
      </w:r>
    </w:p>
    <w:p>
      <w:pPr/>
      <w:r>
        <w:rPr/>
        <w:t xml:space="preserve"> Závod se běžel za slunečného podzimního počasí a za velkého zájmu veřejnosti a rodičů nejmenších běžců.</w:t>
      </w:r>
    </w:p>
    <w:p>
      <w:pPr/>
      <w:r>
        <w:rPr>
          <w:b w:val="1"/>
          <w:bCs w:val="1"/>
        </w:rPr>
        <w:t xml:space="preserve">Jan Urban, autor a hlavní pořadatel závodu: </w:t>
      </w:r>
      <w:r>
        <w:rPr/>
        <w:t xml:space="preserve">„Běžce čekají tradiční mládežnické kategorie tradičně kolem náměstí, no a samozřejmě kategorie dospělých, ti se vydají do bruntálských ulic. Máme to později, takže bude trošičku tma ale já věřím, že běžci nezabloudí a že všechno dobře dopadne.“</w:t>
      </w:r>
    </w:p>
    <w:p>
      <w:pPr/>
      <w:r>
        <w:rPr/>
        <w:t xml:space="preserve"> Kvůli složité epidemické situaci ve světě se letos závodu neúčastnily běžecké hvězdy ze zahraničí.  Na kvalitních výkonech to však nebylo znát.</w:t>
      </w:r>
    </w:p>
    <w:p>
      <w:pPr/>
      <w:r>
        <w:rPr>
          <w:b w:val="1"/>
          <w:bCs w:val="1"/>
        </w:rPr>
        <w:t xml:space="preserve">Zoe Pospíšilová, TJ Uničov, vítězka kategorie: </w:t>
      </w:r>
      <w:r>
        <w:rPr/>
        <w:t xml:space="preserve">„Běželo se mi dobře a jsem z Uničova.“</w:t>
      </w:r>
    </w:p>
    <w:p>
      <w:pPr/>
      <w:r>
        <w:rPr>
          <w:b w:val="1"/>
          <w:bCs w:val="1"/>
        </w:rPr>
        <w:t xml:space="preserve">Vít Kocián, TJ Olympia Bruntál, vítěz kategorie: </w:t>
      </w:r>
      <w:r>
        <w:rPr/>
        <w:t xml:space="preserve">„Běželo se mi dobře a běhám za TJ Olympia Bruntál.“</w:t>
      </w:r>
    </w:p>
    <w:p>
      <w:pPr/>
      <w:r>
        <w:rPr>
          <w:b w:val="1"/>
          <w:bCs w:val="1"/>
        </w:rPr>
        <w:t xml:space="preserve">Dan Nesvadba, AK Šternberk,vítěz kategorie: </w:t>
      </w:r>
      <w:r>
        <w:rPr/>
        <w:t xml:space="preserve">„No zima celkem byla, ale já jsem zvyklej. Poslední kolečko jsem šel už naplno.“</w:t>
      </w:r>
    </w:p>
    <w:p>
      <w:pPr/>
      <w:r>
        <w:rPr/>
        <w:t xml:space="preserve"> V elitních kategoriích žen a mužů vyhráli hlavní závod na 5 kilometrů bruntálská odchovankyně Lucie Vikartovská z SSK Vítkovice a Martin Ocásek z oddílu Atletika Krnov.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922/uctyhodnych-49-rocniku-ma-za-sebou-tradicni-vecerni-beh-brunt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2026-04-19T12:15:41+02:00</dcterms:created>
  <dcterms:modified xsi:type="dcterms:W3CDTF">2026-04-19T12:15:41+02:00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