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Nástavba novojičínského Fokusu má zpoždění, hotova bude na jaře</w:t>
      </w:r>
    </w:p>
    <w:p>
      <w:pPr/>
      <w:r>
        <w:rPr/>
        <w:t xml:space="preserve">Nové variabilní klubovny, sklady i terasa pro venkovní aktivity. To vše se vejde do nové nástavby, která od května vzniká nad částí Střediska volného času Fokus v Novém Jičín. </w:t>
      </w:r>
    </w:p>
    <w:p>
      <w:pPr/>
      <w:r>
        <w:rPr>
          <w:b w:val="1"/>
          <w:bCs w:val="1"/>
        </w:rPr>
        <w:t xml:space="preserve">Michal Podžorný, ředitel SVČ Fokus Nový Jičín: </w:t>
      </w:r>
      <w:r>
        <w:rPr/>
        <w:t xml:space="preserve">“Podíváme-li se skrze okno, jde vidět  nástavba, která tu vzniká. Už má takový pevnější charakter, v současné době se zastřešuje.”  </w:t>
      </w:r>
    </w:p>
    <w:p>
      <w:pPr/>
      <w:r>
        <w:rPr/>
        <w:t xml:space="preserve">Právě toto okno už ale za pár dní zmizí, dělníci zde probourají vstup do nové části. Fokus pro své aktivity získá navíc zhruba 220 metrů čtverečních plochy, ale bude si na ně muset počkat o něco déle. Původně měly práce skončit do konce tohoto roku.   </w:t>
      </w:r>
    </w:p>
    <w:p>
      <w:pPr/>
      <w:r>
        <w:rPr>
          <w:b w:val="1"/>
          <w:bCs w:val="1"/>
        </w:rPr>
        <w:t xml:space="preserve">Michal Podžorný, ředitel SVČ Fokus Nový Jičín: </w:t>
      </w:r>
      <w:r>
        <w:rPr/>
        <w:t xml:space="preserve">“V současné době jsou objektivní důvody, které jsou způsobeny situací na trhu, stavba se nám opožďuje oproti plánu. V současné době se vyjednává o prodloužené zhruba čtyři a půl měsíce.  </w:t>
      </w:r>
    </w:p>
    <w:p>
      <w:pPr/>
      <w:r>
        <w:rPr/>
        <w:t xml:space="preserve">Po odkrytí střechy také zateklo do přízemní části budovy. Stavební firma opravuje stropy ve vstupu a posilovně. </w:t>
      </w:r>
    </w:p>
    <w:p>
      <w:pPr/>
      <w:r>
        <w:rPr>
          <w:b w:val="1"/>
          <w:bCs w:val="1"/>
        </w:rPr>
        <w:t xml:space="preserve">Monika Vindišová, SVČ Fokus Nový Jičín: </w:t>
      </w:r>
      <w:r>
        <w:rPr/>
        <w:t xml:space="preserve">“Snažili jsme se to udělat tak, aby nenarušila chod kroužků. Jediné místo, které jsme museli přesunout, je posilovna. Tu jsme však neuzavřeli, kroužky probíhají v jiných místnostech.” </w:t>
      </w:r>
    </w:p>
    <w:p>
      <w:pPr/>
      <w:r>
        <w:rPr/>
        <w:t xml:space="preserve">Činnost kroužků zahájil Fokus standardně na konci září, všech, bez výjimky.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941/nastavba-novojicinskeho-fokusu-ma-zpozdeni-hotova-bude-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2026-08-15T02:52:35+02:00</dcterms:created>
  <dcterms:modified xsi:type="dcterms:W3CDTF">2026-08-15T02:52:35+02:00</dcterms:modified>
</cp:coreProperties>
</file>

<file path=docProps/custom.xml><?xml version="1.0" encoding="utf-8"?>
<Properties xmlns="http://schemas.openxmlformats.org/officeDocument/2006/custom-properties" xmlns:vt="http://schemas.openxmlformats.org/officeDocument/2006/docPropsVTypes"/>
</file>