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zvítězilo počtvrté v celostátní soutěži Eurorebus</w:t>
      </w:r>
    </w:p>
    <w:p>
      <w:pPr/>
      <w:r>
        <w:rPr/>
        <w:t xml:space="preserve">Zaplněná aula Gymnázia Petra Bezruče ve Frýdku-Místku. Zdejší  studenti se sešli na slavnostním ceremoniálu předávání velkého putovního poháru.  Vyhráli totiž 27. ročník zeměpisné soutěže Eurorebus.</w:t>
      </w:r>
    </w:p>
    <w:p>
      <w:pPr/>
      <w:r>
        <w:rPr>
          <w:b w:val="1"/>
          <w:bCs w:val="1"/>
        </w:rPr>
        <w:t xml:space="preserve">Šimon Švarný, student 6. ročníku:</w:t>
      </w:r>
      <w:r>
        <w:rPr/>
        <w:t xml:space="preserve"> "Ta soutěž je vlastně řekl bych ne přímo na zeměpis, jak na  obecný přehled. Je tam část zeměpisu, část dějepisu, část sociálních nebo sociologických  věcí a celkem dost se tam i počítá."</w:t>
      </w:r>
    </w:p>
    <w:p>
      <w:pPr/>
      <w:r>
        <w:rPr/>
        <w:t xml:space="preserve">Soutěží se ve třech věkových kategoriích. Navíc se sčítají  body nejúspěšnějších tříd. Gymnazisté díky tomu vybojovali pro svou školu už  čtvrté celkové vítězství za posledních sedm let. </w:t>
      </w:r>
    </w:p>
    <w:p>
      <w:pPr/>
      <w:r>
        <w:rPr>
          <w:b w:val="1"/>
          <w:bCs w:val="1"/>
        </w:rPr>
        <w:t xml:space="preserve">Daniel Kozák, ředitel soutěže Eurorebus:</w:t>
      </w:r>
      <w:r>
        <w:rPr/>
        <w:t xml:space="preserve"> "Zdejší gymnázium patří k těm nejlepším a nejúspěšnějším  školám v rámci celé republiky. A dlužno říct, že ten úspěch je mimořádný i  s ohledem na množství žáků a studentů, kteří se každoročně vědomostní  soutěže Eurorebus zúčastňují."</w:t>
      </w:r>
    </w:p>
    <w:p>
      <w:pPr/>
      <w:r>
        <w:rPr>
          <w:b w:val="1"/>
          <w:bCs w:val="1"/>
        </w:rPr>
        <w:t xml:space="preserve">Olga Onderková, ředitelka Gymnázia Petra  Bezruče, Frýdek-Místek</w:t>
      </w:r>
      <w:r>
        <w:rPr/>
        <w:t xml:space="preserve"> "Je to velký úspěch, i když si někdo řekne, že je to počtvrté.  Ale to úsilí těch studentů vyústilo v zisk tohoto poháru a jak už jsem  řekla. Je to o to cennější, že ten pohár studenti získávali během distanční  výuky. Kdy většina soutěží byla zrušena a skutečně i v té distanční výuce  se do toho zapojili a ten pohár vyhráli."</w:t>
      </w:r>
    </w:p>
    <w:p>
      <w:pPr/>
      <w:r>
        <w:rPr/>
        <w:t xml:space="preserve">Někteří studenti se do soutěže zapojují pravidelně.  Například už šestým rokem, co chodí na zdejší gymnázium. </w:t>
      </w:r>
    </w:p>
    <w:p>
      <w:pPr/>
      <w:r>
        <w:rPr>
          <w:b w:val="1"/>
          <w:bCs w:val="1"/>
        </w:rPr>
        <w:t xml:space="preserve">Kateřina Lasotová, studentka 6. ročníku:</w:t>
      </w:r>
      <w:r>
        <w:rPr/>
        <w:t xml:space="preserve"> "Hrajeme ji pořád ve stejném složení s mými kolegy. A Velmi  si ji užíváme, každý rok jsme se těšili na závěrečné finále, do kterého se nám  teda podařilo pokaždé dostat a byla to úžasná atmosféra."</w:t>
      </w:r>
    </w:p>
    <w:p>
      <w:pPr/>
      <w:r>
        <w:rPr>
          <w:b w:val="1"/>
          <w:bCs w:val="1"/>
        </w:rPr>
        <w:t xml:space="preserve">Filip Zikeš, student 6. ročníku:</w:t>
      </w:r>
      <w:r>
        <w:rPr/>
        <w:t xml:space="preserve"> "Vždycky se to dalo nějakým způsobem zvládnout a jsme rádi,  že nám podařilo dostat se až tady do krajského a následně do celostátního kola."</w:t>
      </w:r>
    </w:p>
    <w:p>
      <w:pPr/>
      <w:r>
        <w:rPr>
          <w:b w:val="1"/>
          <w:bCs w:val="1"/>
        </w:rPr>
        <w:t xml:space="preserve">Olga Onderková, ředitelka Gymnázia Petra  Bezruče, Frýdek-Místek: </w:t>
      </w:r>
      <w:r>
        <w:rPr/>
        <w:t xml:space="preserve">"Část studentů je stejných, ale v podstatě vždycky do  toho zapojujeme mladší a mladší ročníky, tak aby ta kontinuita pokračovala dál."</w:t>
      </w:r>
    </w:p>
    <w:p>
      <w:pPr/>
      <w:r>
        <w:rPr>
          <w:b w:val="1"/>
          <w:bCs w:val="1"/>
        </w:rPr>
        <w:t xml:space="preserve">Pavel Kváš, učitel zeměpisu a vedoucí týmu:</w:t>
      </w:r>
      <w:r>
        <w:rPr/>
        <w:t xml:space="preserve"> - Čím to je? Že se jim tak pokaždé daří? - "To rozhodně poděkování patří všem kolegům. Tohle je taková  ta třešnička na tom dortu, ale ten základ je v tom vzdělávání na naší  škole. A to poděkování patří všem kantorům."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"Gymnázium Petra Bezruče mělo vždycky vysokou úroveň. Jak na  pedagogické úrovni, tak i mezi studenty a absolventy. A jsem rád, že jako absolvent  to mohu konstatovat i teď a vidím ty úspěchy a přeju to našim studentům z Frýdku-Místku  a věřím, že ten pohár, který získali, dneska není poslední."</w:t>
      </w:r>
    </w:p>
    <w:p>
      <w:pPr/>
      <w:r>
        <w:rPr/>
        <w:t xml:space="preserve">Do soutěže se každoročně zapojuje přes 20 tisíc žáků z 500  škol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959/gymnazium-petra-bezruce-zvitezilo-poctvrte-v-celostatni-soutezi-eurore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2026-06-29T06:57:02+02:00</dcterms:created>
  <dcterms:modified xsi:type="dcterms:W3CDTF">2026-06-29T06:57:02+02:00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