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očkovací centrum Nemocnice ve Frýdku-Místku už funguje</w:t>
      </w:r>
    </w:p>
    <w:p>
      <w:pPr/>
      <w:r>
        <w:rPr/>
        <w:t xml:space="preserve">Do konce září fungovalo velkokapacitní očkovací centrum ve  Frýdku-Místku v Národním domě. Poté bylo během pár dnů přestěhováno do úplně  nových prostor.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"Jsme tedy ve vlastních prostorech, kdy jsme udělali  rekonstrukci za zhruba 3 miliony korun. Kdy jsme využili prostory tohoto  pavilonu. Tady byly dřív sociální pracovnice a jedna ambulance. Ty jsme změnili  na očkovací centrum."</w:t>
      </w:r>
    </w:p>
    <w:p>
      <w:pPr/>
      <w:r>
        <w:rPr>
          <w:b w:val="1"/>
          <w:bCs w:val="1"/>
        </w:rPr>
        <w:t xml:space="preserve">Karolína Tichavská, zdravotnice:</w:t>
      </w:r>
      <w:r>
        <w:rPr/>
        <w:t xml:space="preserve"> "Když člověk tady přijde, tak si vezme lísteček zepředu. My ho  vyvolávacím systémem vyvoláme, uděláme s ním veškerou administrativu, pak  pokračuje do očkovací místnosti nebo k lékař pokud chce."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tady už potřetí na tu posilňující dávku. Tedy poprvé  první, druhou a teď tu posilňující dávky. A je to OK. Nedělá mi to žádné  problémy. Ale já to potřebuji hlavně proto, že děti mám v cizině víte, tak sem  tam za nimi cestuji ještě. Takže je to nutné no."</w:t>
      </w:r>
    </w:p>
    <w:p>
      <w:pPr/>
      <w:r>
        <w:rPr/>
        <w:t xml:space="preserve">Nové očkovací centrum najdou pacienti velmi snadno. Je totiž  v budově hned vedle hlavního vchodu do nemocnice ve Frýdku-Místku. </w:t>
      </w:r>
    </w:p>
    <w:p>
      <w:pPr/>
      <w:r>
        <w:rPr>
          <w:b w:val="1"/>
          <w:bCs w:val="1"/>
        </w:rPr>
        <w:t xml:space="preserve">Tomáš Stejskal, ředitel Nemocnice ve Frýdku-Místku: "</w:t>
      </w:r>
      <w:r>
        <w:rPr/>
        <w:t xml:space="preserve">Kapacita centra v nemocnici je maximálně 500 až 600 klientů  za den. Máme tady 5 administrativních pozic, 3 až 4 očkovací pozice a klienti  mají možnost se zeptat, jak lékaře, který je tady přímo v očkovacím centru, tak  samozřejmě čekat i těch 20 minut po očkování. Očkujeme třemi vakcínami, Pfizerem, Modernou, Johnsonem.  Aplikujeme třetí dávky, a to tak, že klienti se buď mohou registrovat přes  registrační systém, který funguje stejně, jako když se očkovali před těmi šesti  nebo osmi měsíci. Ale samozřejmě můžou přijít i bez registrace a naočkujeme je.  Výjimkou jsou děti, kde ta registrace je samozřejmě lepší, protože musejí  přijít s rodiči a děti očkujeme ve středy."</w:t>
      </w:r>
    </w:p>
    <w:p>
      <w:pPr/>
      <w:r>
        <w:rPr/>
        <w:t xml:space="preserve">Aktuálně se tady nechá naočkovat denně zhruba 100 lidí. S  třetí dávkou se ale očekává opětovný nárůst klientů.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"Což bylo vidět teď v pátek, kdy bylo 120 klientů. Před  víkendem se asi nechali naočkovat, aby ty reakce v případě, že by nějaké byly,  tak aby to zvládli přes víkend. Ale počítáme s tím, jak budou postupně narůstat  ty intervaly osmiměsíční, které původně byly deklarované, protože dneska už se  mohou očkovat klienti po šesti měsících. Tak samozřejmě ta čísla porostou."</w:t>
      </w:r>
    </w:p>
    <w:p>
      <w:pPr/>
      <w:r>
        <w:rPr/>
        <w:t xml:space="preserve">Až činnost očkovacího centra skončí, jednoduše se předělá na  nové ambulance.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016/nove-ockovaci-centrum-nemocnice-ve-frydkumistku-uz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