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Lvíček ukazuje Hückelovy vily očima umělců spolku Arkáda</w:t>
      </w:r>
    </w:p>
    <w:p>
      <w:pPr/>
      <w:r>
        <w:rPr/>
        <w:t xml:space="preserve">Příběh vyprávěný lvem, který je vyřezán do původní dřevěné jídelny jedné z novojičínských Hückelových vil. Takto lze popsat umělecké video s názvem Lvíček. Je výsledkem práce členů Spolku výtvarných umělců Arkáda, která probíhala v rámci projektu “Hückelovy vily očima umělců”. </w:t>
      </w:r>
    </w:p>
    <w:p>
      <w:pPr/>
      <w:r>
        <w:rPr>
          <w:b w:val="1"/>
          <w:bCs w:val="1"/>
        </w:rPr>
        <w:t xml:space="preserve">Lenka Chobotová, autorka textu: </w:t>
      </w:r>
      <w:r>
        <w:rPr/>
        <w:t xml:space="preserve">“Původně Lvíček vznikl jako psaný text, a vzhledem k tomu následnému koronavirovému období, kdy nemohly proběhnout žádné další akce, které byly plánovány v rámci projektu, tak jsem se rozhodli ten text adaptovat jako video.”   </w:t>
      </w:r>
    </w:p>
    <w:p>
      <w:pPr/>
      <w:r>
        <w:rPr/>
        <w:t xml:space="preserve">Cílem projektu bylo také připomenout stavitele dnes zchátralých kulturních památek, rodinu Huckelů, nejen jako známé kloboučníky.  </w:t>
      </w:r>
    </w:p>
    <w:p>
      <w:pPr/>
      <w:r>
        <w:rPr>
          <w:b w:val="1"/>
          <w:bCs w:val="1"/>
        </w:rPr>
        <w:t xml:space="preserve">Lenka Chobotová, autorka dokumentu: </w:t>
      </w:r>
      <w:r>
        <w:rPr/>
        <w:t xml:space="preserve">“Ale také jako zadavatele významné stavební zakázky pro místní řezbáře, zedníky, štukatéry, kameníky, kteří si teprve zvykali na moderní stavby tohoto ražení.”   </w:t>
      </w:r>
    </w:p>
    <w:p>
      <w:pPr/>
      <w:r>
        <w:rPr/>
        <w:t xml:space="preserve">Video místy provází umělecké animace.</w:t>
      </w:r>
    </w:p>
    <w:p>
      <w:pPr/>
      <w:r>
        <w:rPr>
          <w:b w:val="1"/>
          <w:bCs w:val="1"/>
        </w:rPr>
        <w:t xml:space="preserve">Šárka Hyklová, autorka animace: </w:t>
      </w:r>
      <w:r>
        <w:rPr/>
        <w:t xml:space="preserve">“Jedná se hlavně o fotografie, které nebylo možné někde získat, takže jsem se to snažila propojit v tomto duchu a posunout to do nějaké umělecké emoce.”  </w:t>
      </w:r>
    </w:p>
    <w:p>
      <w:pPr/>
      <w:r>
        <w:rPr/>
        <w:t xml:space="preserve">Patnáctiminutový Lvíček byl oficiálně pokřtěn v sídle klubu rodáků a přátel, ke shlédnutí je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020/lvicek-ukazuje-huckelovy-vily-ocima-umelcu-spolku-ark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2026-06-29T06:56:40+02:00</dcterms:created>
  <dcterms:modified xsi:type="dcterms:W3CDTF">2026-06-29T06:56:40+02:00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