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zároveň staví a zvládá provoz všech kroužků</w:t>
      </w:r>
    </w:p>
    <w:p>
      <w:pPr/>
      <w:r>
        <w:rPr/>
        <w:t xml:space="preserve">Nové variabilní klubovny, sklady i terasa pro venkovní aktivity. To vše se vejde do nové nástavby, která od května vzniká nad částí Střediska volného času Fokus.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“Podíváme-li se skrze okno, jde vidět  nástavba, která tu vzniká. Už má takový pevnější charakter, v současné době se zastřešuje.  V rámci počasí se teď ještě řeší venkovní práce, následně se bude přecházet do interiéru.  </w:t>
      </w:r>
    </w:p>
    <w:p>
      <w:pPr/>
      <w:r>
        <w:rPr/>
        <w:t xml:space="preserve">Právě toto okno už ale za pár dní zmizí, dělníci jej odstraní a probourají zde vstup do nové části. Fokus pro své aktivity získá navíc zhruba 220 metrů čtverečních plochy, ale bude si na ně muset počkat o něco déle. Původně měly práce skončit do konce tohoto roku.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jsou objektivní důvody, které jsou způsobeny situací na trhu, stavba se nám opožďuje oproti plánu. V současné době se vyjednává o prodloužené zhruba čtyři a půl měsíce."</w:t>
      </w:r>
    </w:p>
    <w:p>
      <w:pPr/>
      <w:r>
        <w:rPr/>
        <w:t xml:space="preserve">Po odkrytí střechy během deštivého srpna také zateklo do přízemní části budovy. Stavební firma tak navíc opravuje stropy ve vstupní části a posilovně. Tato sportovní klubovna je tak jedinou, kterou návštěvníci Fokusu nemohou nyní používat.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“Ačkoliv v tuto chvíli probíhá stavba, snažili jsme se to udělat tak, aby nenarušila chod kroužků. Jediné místo, které jsme museli přesunout, je posilovna. Tu jsme však neuzavřeli, kroužky probíhají v jiných místnostech, ale i tak už se těšíme, až se přesuneme do našeho.” </w:t>
      </w:r>
    </w:p>
    <w:p>
      <w:pPr/>
      <w:r>
        <w:rPr/>
        <w:t xml:space="preserve">Svou hlavní činnost, zájmové aktivity, zahájil Fokus standardně na konci září. Nabízí kroužky v oblasti sportu, tance, techniky, divadla a výtvarných a tvůrčích činnosti.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“Popasovali jsme se s prostory a s tím, že tu máme stavbu, a realizujeme v současné době kompletní nabídku.” </w:t>
      </w:r>
    </w:p>
    <w:p>
      <w:pPr/>
      <w:r>
        <w:rPr/>
        <w:t xml:space="preserve">Malinko ovšem zatím pokulhává zájem veřejnosti.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“Aktuálně máme přihlášených 942 klientů a byli bychom rádi, kdybychom ještě prolomili alespoň tu tisícovou hranici. Co se týká nabídky, ta se však nezúžila, otevíráme kroužky jak pro děti, mládež i seniory. nejmladší účastník má tři roky, nejstarší účastnice 82 let, takže ta nabídka je opravdu široká a pestrá. Snažíme se přijít i s novinkami, v letošním roce je to například Hobby Horsing, kurz otužování, Dračí hlídka nebo zajímavá kroužek Mezi nebem a zemí.”     </w:t>
      </w:r>
    </w:p>
    <w:p>
      <w:pPr/>
      <w:r>
        <w:rPr/>
        <w:t xml:space="preserve">Kromě svých stěžejních programů také pracovníci Fokusu připravují dopolední činnosti například pro mateřské školy, víkendové akce, 23. října to bude třeba Drakiáda na Skalkách a nebo podzimní tábor. Informace jsou na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078/fokus-zaroven-stavi-a-zvlada-provoz-vse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2026-06-27T07:00:53+02:00</dcterms:created>
  <dcterms:modified xsi:type="dcterms:W3CDTF">2026-06-27T07:00:53+02:00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