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Hornobenešovska se konečně dočkali zahájení provozu nové zubní ambulance</w:t>
      </w:r>
    </w:p>
    <w:p>
      <w:pPr/>
      <w:r>
        <w:rPr/>
        <w:t xml:space="preserve"> Prostory zajistilo město, vybavení MS kraj. Třetí krok – zajištění provozu, byl tím nejtěžším. Nyní se to konečně podařilo. 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„Tak já jsem moc rád, že se nám podařilo otevřít již třetí ambulanci z našich ambulancí, jsem moc rád, že tady máme první českou lékařku, která se bude start o naši zubní ambulance v Horním Benešově a chtěl bych do tří let otevřít dalších asi 5 zubních ambulancí, které budou pod nemocnicí.“</w:t>
      </w:r>
    </w:p>
    <w:p>
      <w:pPr/>
      <w:r>
        <w:rPr>
          <w:b w:val="1"/>
          <w:bCs w:val="1"/>
        </w:rPr>
        <w:t xml:space="preserve">Pavel König (nez.), starosta Horního Benešova: </w:t>
      </w:r>
      <w:r>
        <w:rPr/>
        <w:t xml:space="preserve">„Horní Benešov je bez zubaře již déle než 5 let, registrační formulář vyplnilo již přes 2000 uchazečů a proto jsou benešováci i lidé z okolí moc rádi, že máme konečně zubařku v našem městě.“  </w:t>
      </w:r>
    </w:p>
    <w:p>
      <w:pPr/>
      <w:r>
        <w:rPr/>
        <w:t xml:space="preserve"> Obyvatelé novou skutečnost ihned zaregistrovali a zájem je veliký. Někteří sháněli zubaře již několik let.</w:t>
      </w:r>
    </w:p>
    <w:p>
      <w:pPr/>
      <w:r>
        <w:rPr>
          <w:b w:val="1"/>
          <w:bCs w:val="1"/>
        </w:rPr>
        <w:t xml:space="preserve">pacientka: </w:t>
      </w:r>
      <w:r>
        <w:rPr/>
        <w:t xml:space="preserve">„Asi 4 roky. Co odešla paní doktorka, tak 4 roky.“</w:t>
      </w:r>
    </w:p>
    <w:p>
      <w:pPr/>
      <w:r>
        <w:rPr>
          <w:b w:val="1"/>
          <w:bCs w:val="1"/>
        </w:rPr>
        <w:t xml:space="preserve">Marcela Daňková, pacientka: </w:t>
      </w:r>
      <w:r>
        <w:rPr/>
        <w:t xml:space="preserve">„Jsem z Horního Benešova a jsem ráda, že tady je konečně po dlouhé době zubař, protože tady jsme ho potřebovali moc.“  </w:t>
      </w:r>
    </w:p>
    <w:p>
      <w:pPr/>
      <w:r>
        <w:rPr>
          <w:b w:val="1"/>
          <w:bCs w:val="1"/>
        </w:rPr>
        <w:t xml:space="preserve">Klára Sobotková, lékařka: </w:t>
      </w:r>
      <w:r>
        <w:rPr/>
        <w:t xml:space="preserve">„Tak zatím máme v registru už více než 2000 pacientů, přednostně samozřejmě bereme lidi z Horního Benešova a okolí, až se naplní kapacita, tak budeme brát i z okolí. Tak takovou tu základní stomatologickou péči provádíme sami, komplikovanější extrakce například posíláme, implantáty taky.“</w:t>
      </w:r>
    </w:p>
    <w:p>
      <w:pPr/>
      <w:r>
        <w:rPr/>
        <w:t xml:space="preserve"> Krnovská nemocnice připravuje také koncepční řešení stomatologie v celém regionu.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„Zajištění dostatku zubařů má tři linie, ta další linie je, aby bylo dostatek českých mediků, takže se snažíme i s panem děkanem lékařské fakulty v Ostravě, aby se otevřel obor zubní lékařství na fakultě v Ostravě a to aby bylo už od příštího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088/obyvatele-hornobenesovska-se-konecne-dockali-zahajeni-provozu-nove-zubni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2026-06-24T09:04:25+02:00</dcterms:created>
  <dcterms:modified xsi:type="dcterms:W3CDTF">2026-06-24T09:04:25+02:00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