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28.10.2021, 08:06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Opavané srdečně vítali Masaryka i Havla</w:t>
      </w:r>
    </w:p>
    <w:p>
      <w:pPr/>
      <w:r>
        <w:rPr/>
        <w:t xml:space="preserve">První  československý prezident Tomáš Garrigue Masaryk se na svou jedinou  návštěvu Opavy vypravil až šest let po svém jmenování do  funkce. Zemské město připravilo  velkolepé přivítání. Sjeli se  sem také lidé z okolí, aby „tatíčka Masaryka“ zahlédli a  pozdravili.   </w:t>
      </w:r>
    </w:p>
    <w:p>
      <w:pPr/>
      <w:r>
        <w:rPr>
          <w:b w:val="1"/>
          <w:bCs w:val="1"/>
        </w:rPr>
        <w:t xml:space="preserve">Martin  Sosna, archivář, Státní okresní archiv Opava: </w:t>
      </w:r>
      <w:r>
        <w:rPr/>
        <w:t xml:space="preserve">„V  té době nebyly tak rozšířené sdělovací prostředky, takže  osobní kontakt s lidmi byl velmi důležitý.“</w:t>
      </w:r>
    </w:p>
    <w:p>
      <w:pPr/>
      <w:r>
        <w:rPr/>
        <w:t xml:space="preserve">  U  budovy zemské správy, která se nacházela na dnešní Masarykově  třídě, byl připravený uvítací ceremoniál. Vedení převážně  německé Opavy  vítalo prezidenta pouze městským praporem, státní  vlajku nevyvěsilo. Toto vymezení vůči mladé republice pak zřejmě  způsobilo, že městu byl odebrán úřad  I. instance.   </w:t>
      </w:r>
    </w:p>
    <w:p>
      <w:pPr/>
      <w:r>
        <w:rPr>
          <w:b w:val="1"/>
          <w:bCs w:val="1"/>
        </w:rPr>
        <w:t xml:space="preserve">Martin  Sosna, archivář, Státní okresní archiv Opava: </w:t>
      </w:r>
      <w:r>
        <w:rPr/>
        <w:t xml:space="preserve">„V  tomto albu se nacházejí fotografie dokumentující průběh  prezidentovy návštěvy. Od jeho příjezdu do Ostravy Svinova přes  cestu autem do Opavy, přivítání představiteli politického  a  veřejného života života města i země.“</w:t>
      </w:r>
    </w:p>
    <w:p>
      <w:pPr/>
      <w:r>
        <w:rPr/>
        <w:t xml:space="preserve">  Podobně  velký zájem veřejnosti o hlavu státu pak zaznamenala o několik  desetiletí později  návštěva Václava Havla, který přijel do  Opavy v roce 1991. Horní náměstí bylo zaplněno nadšeným  mnohatisícovým davem, podobně, jako za návštěvy Masaryka.</w:t>
      </w:r>
    </w:p>
    <w:p>
      <w:pPr/>
      <w:r>
        <w:rPr>
          <w:b w:val="1"/>
          <w:bCs w:val="1"/>
        </w:rPr>
        <w:t xml:space="preserve">Martin  Sosna, archivář, Státní okresní archiv Opava: „</w:t>
      </w:r>
      <w:r>
        <w:rPr/>
        <w:t xml:space="preserve">Stejně  tak občané s nadšením vítali prezidenta Václava Havla když  poprvé zavítal po revoluci do Opavy.“</w:t>
      </w:r>
    </w:p>
    <w:p>
      <w:pPr/>
      <w:r>
        <w:rPr/>
        <w:t xml:space="preserve">  V  čele města stál tehdy primátor Jiří Staněk, který Havla během  návštěvy doprovázel a udělil mu také čestné občanství.       Ne  všichni občané byli polistopadovým vývojem  nadšení. A stejně jako v případě Masarykovy návštěvy  to dali najevo. Zachytila to kronika:     </w:t>
      </w:r>
    </w:p>
    <w:p>
      <w:pPr/>
      <w:r>
        <w:rPr/>
        <w:t xml:space="preserve">  „Dva  občané  rozvinuli před divadlem transparent s textem Herzlich  willkommen, Herr Präsident! S hrubými chybami. Po oslovení  následoval text: děkujeme vám za rozbití republiky a výprodej  majetku.“     </w:t>
      </w:r>
    </w:p>
    <w:p>
      <w:pPr/>
      <w:r>
        <w:rPr/>
        <w:t xml:space="preserve">  Nicméně  pokojné rozdělení republiky nám záviděla celá Evropa a 28.  říjen je dodnes připomínán jako vznik  samostatného  Československého státu.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8139/opavane-srdecne-vitali-masaryka-i-hav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2026-07-04T08:38:55+02:00</dcterms:created>
  <dcterms:modified xsi:type="dcterms:W3CDTF">2026-07-04T08:38:55+02:00</dcterms:modified>
</cp:coreProperties>
</file>

<file path=docProps/custom.xml><?xml version="1.0" encoding="utf-8"?>
<Properties xmlns="http://schemas.openxmlformats.org/officeDocument/2006/custom-properties" xmlns:vt="http://schemas.openxmlformats.org/officeDocument/2006/docPropsVTypes"/>
</file>