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Projekt Start driving opět vzdělává mladé řidiče</w:t>
      </w:r>
    </w:p>
    <w:p>
      <w:pPr/>
      <w:r>
        <w:rPr>
          <w:b w:val="1"/>
          <w:bCs w:val="1"/>
        </w:rPr>
        <w:t xml:space="preserve">Aleš Horčička, předseda Asociace autoškol ČR</w:t>
      </w:r>
      <w:r>
        <w:rPr/>
        <w:t xml:space="preserve">: "V Rakousku musí každý mladý začínající řidič, kterému je 18-24 let, po autoškole ještě absolvovat něco dál. Co dál? Dopravně-psychologický workshop, takzvané evaluační jízdy v autoškole a to, co vidíte teď, takzvaný polygon. Vyzkouší si intenzivní brzdění, vyhýbací manévr, prostě většinu věcí, které jsme s ním v rámci autoškoly nestihli udělat, tak natrénuje v druhé fázi vzdělávání řidičů. A projekt Start driving ukazuje České republice, že i něco podobného by bylo vhodné zavést legislativně u nás také."</w:t>
      </w:r>
    </w:p>
    <w:p>
      <w:pPr/>
      <w:r>
        <w:rPr>
          <w:b w:val="1"/>
          <w:bCs w:val="1"/>
        </w:rPr>
        <w:t xml:space="preserve">účastník kurzu</w:t>
      </w:r>
      <w:r>
        <w:rPr/>
        <w:t xml:space="preserve">: "Jsem tady, abych se naučil lépe řídit, protože přichází zima a je potřeba být zkušený řidič. Mám řidičák asi 4 měsíce, takže se rád dovzdělám. Zatím jsem absolvoval brzdění před přechodem, abych nikoho nesrazil, myslím, že je to praktické umět.</w:t>
      </w:r>
    </w:p>
    <w:p>
      <w:pPr/>
      <w:r>
        <w:rPr>
          <w:b w:val="1"/>
          <w:bCs w:val="1"/>
        </w:rPr>
        <w:t xml:space="preserve">účastník kurzu</w:t>
      </w:r>
      <w:r>
        <w:rPr/>
        <w:t xml:space="preserve">: "Měl by to vyzkoušet i zkušenější řidič, aby si osahal všechny ty situace a mohl se pak vyvarovat nebezpečí, které může nastat na normálních silnicích."</w:t>
      </w:r>
    </w:p>
    <w:p>
      <w:pPr/>
      <w:r>
        <w:rPr/>
        <w:t xml:space="preserve">Tentokrát se jednodenního kurzu mohli zúčastnit také rodiče mladých řidičů, na vlastní kůži si vše zažili společně. </w:t>
      </w:r>
    </w:p>
    <w:p>
      <w:pPr/>
      <w:r>
        <w:rPr>
          <w:b w:val="1"/>
          <w:bCs w:val="1"/>
        </w:rPr>
        <w:t xml:space="preserve"> účastník kurzu</w:t>
      </w:r>
      <w:r>
        <w:rPr/>
        <w:t xml:space="preserve">: "Já si myslím, že by to měl každý mít, navíc je tady škola smyku. Já třeba mám obrovský respekt z ledu." </w:t>
      </w:r>
    </w:p>
    <w:p>
      <w:pPr/>
      <w:r>
        <w:rPr>
          <w:b w:val="1"/>
          <w:bCs w:val="1"/>
        </w:rPr>
        <w:t xml:space="preserve"> Alois Hudeček, dopravní psycholog</w:t>
      </w:r>
      <w:r>
        <w:rPr/>
        <w:t xml:space="preserve">: "Je vůbec dobře, že ve skupině mladých lidí jsou ti, kteří se něco chtějí naučit. Všichni víme, že když vyjdu z autoškoly, tak moc toho neumím. Protože člověk potřebuje tu praxi a svůj šoférský mozek musí naučit myslet."</w:t>
      </w:r>
    </w:p>
    <w:p>
      <w:pPr/>
      <w:r>
        <w:rPr>
          <w:b w:val="1"/>
          <w:bCs w:val="1"/>
        </w:rPr>
        <w:t xml:space="preserve">Petr Štencel, vrchní komisař Odboru služby dopravní policie MSK</w:t>
      </w:r>
      <w:r>
        <w:rPr/>
        <w:t xml:space="preserve">: "Vždycky tu pokoru na cestě a musí si uvědomit, že ten dopravní prostor není jen pro ty řidiče, ale jsou tam všichni účastníci silničního provozu. Může se setkat s chodci, cyklisty, motorkáři a mladý řidič musí daleko více vnímat ten dopravní prostor, který je kolem něj." </w:t>
      </w:r>
    </w:p>
    <w:p>
      <w:pPr/>
      <w:r>
        <w:rPr/>
        <w:t xml:space="preserve"> Další běh kurzu Start driving je v Ostravě naplánován na 5. listopad.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44/dopravni-revue-projekt-start-driving-opet-vzdelava-mlad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2026-06-24T11:06:16+02:00</dcterms:created>
  <dcterms:modified xsi:type="dcterms:W3CDTF">2026-06-24T11:06:16+02:00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