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4.11.2021, 17:22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Jazykové gymnázium Pavla Tigrida ke svým třicátinám uspořádalo obří sraz</w:t>
      </w:r>
    </w:p>
    <w:p>
      <w:pPr/>
      <w:r>
        <w:rPr/>
        <w:t xml:space="preserve">Letošní rok se v Jazykovém gymnáziu Pavla Tigrida v Ostravě-Porubě nese v duchu oslav. Na 30tiny uspořádalo mimo jiné obří školní sraz, na kterém se sešli nejen současní, ale i bývalí učitelé a vedení školy a také bývalí studenti.</w:t>
      </w:r>
    </w:p>
    <w:p>
      <w:pPr/>
      <w:r>
        <w:rPr>
          <w:b w:val="1"/>
          <w:bCs w:val="1"/>
        </w:rPr>
        <w:t xml:space="preserve">Jiří Hruška, Jazykové gymnázium Pavla Tigrida: </w:t>
      </w:r>
      <w:r>
        <w:rPr/>
        <w:t xml:space="preserve">“Což je mimořádná událost, protože jsme byli první školou, která se zaměřila velmi výrazně na jazykové vzdělávání, což ocenili žáci a rodiče nejenom tady z blízkého okolí Poruby a dalších ostravských čtvrtí, ale dokonce z dalších krajů, takže)))  my jsme škola, která má obrovskou spádovost. Jezdí nám sem pořád studenti dokonce ze zlínského, olomouckého kraje a tak dále."</w:t>
      </w:r>
    </w:p>
    <w:p>
      <w:pPr/>
      <w:r>
        <w:rPr>
          <w:b w:val="1"/>
          <w:bCs w:val="1"/>
        </w:rPr>
        <w:t xml:space="preserve">Anketa: účastníci srazu: </w:t>
      </w:r>
      <w:r>
        <w:rPr/>
        <w:t xml:space="preserve">“Bylo to tady úžasné, nádherné, skvělé. Nejlepší ostravské gymnázium."</w:t>
      </w:r>
    </w:p>
    <w:p>
      <w:pPr/>
      <w:r>
        <w:rPr/>
        <w:t xml:space="preserve">"Mám samé dobré vzpomínky. V tom čase to gymnázium bylo mnohem menší než tohle, ale byl jsem tam dva roky a prostě musím říct, že to byly asi nejlepší dva roky mého života.”</w:t>
      </w:r>
    </w:p>
    <w:p>
      <w:pPr/>
      <w:r>
        <w:rPr/>
        <w:t xml:space="preserve">Na oslavy gymnázia přijela i francouzská delegace.</w:t>
      </w:r>
    </w:p>
    <w:p>
      <w:pPr/>
      <w:r>
        <w:rPr>
          <w:b w:val="1"/>
          <w:bCs w:val="1"/>
        </w:rPr>
        <w:t xml:space="preserve">Stanislas Mrozek, ředitel Francouzského institutu v Praze:</w:t>
      </w:r>
      <w:r>
        <w:rPr/>
        <w:t xml:space="preserve">" Jsem moc rádi, že jsme tady, že uvítání proběhlo bylo velmi vřelé."</w:t>
      </w:r>
    </w:p>
    <w:p>
      <w:pPr/>
      <w:r>
        <w:rPr>
          <w:b w:val="1"/>
          <w:bCs w:val="1"/>
        </w:rPr>
        <w:t xml:space="preserve">Eric Playout, atašé pro francouzský jazyk: </w:t>
      </w:r>
      <w:r>
        <w:rPr/>
        <w:t xml:space="preserve">“Je to spolupráce v rámci evropské sekce, která trvá už přes 10 let a spočívá to v tom, že je posílená výuka francouzštiny. Učí se v ní dějepis, zeměpis a hudební výchova a brzy to možná bude i sport.”</w:t>
      </w:r>
    </w:p>
    <w:p>
      <w:pPr/>
      <w:r>
        <w:rPr>
          <w:b w:val="1"/>
          <w:bCs w:val="1"/>
        </w:rPr>
        <w:t xml:space="preserve">Monika Kocháňová, </w:t>
      </w:r>
      <w:r>
        <w:rPr>
          <w:b w:val="1"/>
          <w:bCs w:val="1"/>
        </w:rPr>
        <w:t xml:space="preserve">ředitelka, Jazykové gymnázium Pavla Tigrida</w:t>
      </w:r>
      <w:r>
        <w:rPr/>
        <w:t xml:space="preserve">: “Oni nás podporují ve výuce francouzského jazyka, protože tady máme 6 letý obor, kde je prvním cizím jazykem právě francouzština. Nejsou jediní, podporuje nás taky francouzská aliance.”</w:t>
      </w:r>
    </w:p>
    <w:p>
      <w:pPr/>
      <w:r>
        <w:rPr/>
        <w:t xml:space="preserve">Gymnázium se neustále rozvíjí. K 30tinám dostalo upravený prostor před hlavním vstupem a  chce se také více otevřít lidem. Plánuje proto výstavbu komunitního centra. </w:t>
      </w:r>
    </w:p>
    <w:p>
      <w:pPr/>
      <w:r>
        <w:rPr>
          <w:b w:val="1"/>
          <w:bCs w:val="1"/>
        </w:rPr>
        <w:t xml:space="preserve">Monika Kocháňová, </w:t>
      </w:r>
      <w:r>
        <w:rPr>
          <w:b w:val="1"/>
          <w:bCs w:val="1"/>
        </w:rPr>
        <w:t xml:space="preserve">ředitelka, Jazykové gymnázium Pavla Tigrida: </w:t>
      </w:r>
      <w:r>
        <w:rPr/>
        <w:t xml:space="preserve">“Máme tady budovu B, říkáme ji Domeček a ten budeme rekonstruovat, budeme nastavovat patro, budeme tam mít takový multifunkční sál, kde budeme chtít pořádat přednášky, budeme tam hrát divadlo.”</w:t>
      </w:r>
    </w:p>
    <w:p>
      <w:pPr/>
      <w:r>
        <w:rPr/>
        <w:t xml:space="preserve">Momentálně se připravuje projektová dokumentace.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8319/jazykove-gymnazium-pavla-tigrida-ke-svym-tricatinam-usporadalo-obri-sra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2026-04-17T11:26:39+02:00</dcterms:created>
  <dcterms:modified xsi:type="dcterms:W3CDTF">2026-04-17T11:26:39+02:00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