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pronikl do domova seniorů v Havířově, klienti jsou naočkováni a nemají příznaky</w:t>
      </w:r>
    </w:p>
    <w:p>
      <w:pPr/>
      <w:r>
        <w:rPr/>
        <w:t xml:space="preserve">I přes veškerá opatření pronikla nákaza do střediska Helios. V současné době je pozitivních 16 klientů a 8 zaměstnanců. Že se v domově nákaza šíří, vedení netušilo. Přišlo se na to, až když měl nenaočkovaný zaměstnanec zdravotní potíže.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“Následně jsem nařídil plošné testování všech zaměstnanců a klientů střediska Helios. Musím říct, že naštěstí všichni klienti, kteří vyšli pozitivní, jsou očkovaní a tudíž jsme neměli šanci zjistit jejich pozitivitu dřív, protože jsou bezpříznakoví. Nemají zvýšené teploty, nejsou dušní."</w:t>
      </w:r>
    </w:p>
    <w:p>
      <w:pPr/>
      <w:r>
        <w:rPr/>
        <w:t xml:space="preserve">Na jaře minulého roku, tedy v době, kdy ještě nebyli všichni senioři naočkovaní, většina nakažených klientů skončila v nemocnici a bohužel docházelo i k úmrtím.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“Musím se hluboce sklánět před lidmi, kteří vyvinuli vakcínu a očkují hlavně tu seniorskou skupinu obyvatel, protože ani jeden z klientů neskončil v nemocnici."</w:t>
      </w:r>
    </w:p>
    <w:p>
      <w:pPr/>
      <w:r>
        <w:rPr/>
        <w:t xml:space="preserve">Nákaza u zaměstnance se prokázala i na druhém středisku Luna. I tam nyní dojde k testování všech klientů a pracovníků. Než se situace uklidní, bude v obou zařízeních platit zákaz návštěv. Nicméně domov nebrání rodinným příslušníků, aby si svého seniora, který bude negativní, vzali na určitý čas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57/covid-pronikl-do-domova-senioru-v-havirove-klienti-jsou-naockovani-a-nemaji-priz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2026-04-21T05:54:47+02:00</dcterms:created>
  <dcterms:modified xsi:type="dcterms:W3CDTF">2026-04-21T05:54:47+02:00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