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reprezentant ČR ve stolním tenisu trénuje děti v karvinském KLUBstenu</w:t>
      </w:r>
    </w:p>
    <w:p>
      <w:pPr/>
      <w:r>
        <w:rPr/>
        <w:t xml:space="preserve"> Mladým stolním tenistům z karvinského oddílu KLUBsten se stal takový sen v polovině října skutečností. Začal se jim věnovat nový trenér - bývalý reprezentant František Krčil. Na svém kontě má mnoho úspěchů, stal se například vicemistrem ČR ve dvouhře, 7x získal titul mistra ČR v soutěži družstev, 2x byl mistrem ČR ve čtyřhře, hrál v Německu a Itálii a několikrát porazil zahraniční legendy tohoto sportu. </w:t>
      </w:r>
    </w:p>
    <w:p>
      <w:pPr/>
      <w:r>
        <w:rPr>
          <w:b w:val="1"/>
          <w:bCs w:val="1"/>
        </w:rPr>
        <w:t xml:space="preserve">František Krčil, hlavní trenér KLUBstenu Karviná: "</w:t>
      </w:r>
      <w:r>
        <w:rPr/>
        <w:t xml:space="preserve">Ping pong hraji od šesti let, začínal jsem ve Vlašimi, kde bylo středisko vrcholového sportu, to byl sport číslo 1."</w:t>
      </w:r>
    </w:p>
    <w:p>
      <w:pPr/>
      <w:r>
        <w:rPr/>
        <w:t xml:space="preserve">Od trenéra se očekává předání zkušeností mladým hráčům, zlepšení jejich techniky a hlavně motivovat je k co nejlepším výsledkům.</w:t>
      </w:r>
    </w:p>
    <w:p>
      <w:pPr/>
      <w:r>
        <w:rPr>
          <w:b w:val="1"/>
          <w:bCs w:val="1"/>
        </w:rPr>
        <w:t xml:space="preserve">František Krčil, hlavní trenér KLUBstenu Karviná: </w:t>
      </w:r>
      <w:r>
        <w:rPr/>
        <w:t xml:space="preserve">"Ty, co to hrají krátce, tak je učím základní věci, základy ping pongu, u těch, co to hrají déle, zkouším odstraňovat chyby, ale je to práce."</w:t>
      </w:r>
    </w:p>
    <w:p>
      <w:pPr/>
      <w:r>
        <w:rPr/>
        <w:t xml:space="preserve">Trénování pod vedením takto zkušeného trenéra mladí sportovci vítají.</w:t>
      </w:r>
    </w:p>
    <w:p>
      <w:pPr/>
      <w:r>
        <w:rPr>
          <w:b w:val="1"/>
          <w:bCs w:val="1"/>
        </w:rPr>
        <w:t xml:space="preserve">Jiří Břenek, hráč stolního tenisu</w:t>
      </w:r>
      <w:r>
        <w:rPr/>
        <w:t xml:space="preserve">: "Je super, je vtipný a umí mě motivovat." </w:t>
      </w:r>
    </w:p>
    <w:p>
      <w:pPr/>
      <w:r>
        <w:rPr>
          <w:b w:val="1"/>
          <w:bCs w:val="1"/>
        </w:rPr>
        <w:t xml:space="preserve">Ondřej Martinovský, hráč stolního tenisu:</w:t>
      </w:r>
      <w:r>
        <w:rPr/>
        <w:t xml:space="preserve"> "Snad nás konečně ty chyby odnaučí, které děláme."</w:t>
      </w:r>
    </w:p>
    <w:p>
      <w:pPr/>
      <w:r>
        <w:rPr/>
        <w:t xml:space="preserve">Další zájemci a nové členové, kteří chtějí trénovat se špičkovým hráčem stolního tenisu, jsou tady vítáni.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378/byvaly-reprezentant-cr-ve-stolnim-tenisu-trenuje-deti-v-karvinskem-klub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2026-04-27T10:42:06+02:00</dcterms:created>
  <dcterms:modified xsi:type="dcterms:W3CDTF">2026-04-27T10:42:06+02:00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