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12.11.2021, 15:15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Díky potravinové sbírce bude v dětském domově více dobrot</w:t>
      </w:r>
    </w:p>
    <w:p>
      <w:pPr/>
      <w:r>
        <w:rPr/>
        <w:t xml:space="preserve">Novojičínská radnice ve spolupráci s Potravinovou bankou v Ostravě realizuje sbírku potravin už několik let, a to u příležitosti Mezinárodního dne boje proti chudobě. V loňském roce zaměstnanci města a jeho organizací mezi sebou vybrali 108 kilogramů potravin, které si převzala Charita Nový Jičín, letošní sbírka byla určena dětem.</w:t>
      </w:r>
    </w:p>
    <w:p>
      <w:pPr/>
      <w:r>
        <w:rPr>
          <w:b w:val="1"/>
          <w:bCs w:val="1"/>
        </w:rPr>
        <w:t xml:space="preserve">Daniela Susíková, vedoucí odboru sociálních věcí, MěÚ Nový Jičín: </w:t>
      </w:r>
      <w:r>
        <w:rPr/>
        <w:t xml:space="preserve">“Výtěžek naší sbírky, to znamená nasbírané potraviny a hygienické prostředky, je věnován Dětskému domovu Nový Jičín. S touto organizací městský úřad, potažmo orgán sociálně právní ochrany dětí, velmi úzce spolupracuje, a můžeme říct, že tu naši profesionální spolupráci jsme tento rok posílili o takový lidský solidární rozměr.”     </w:t>
      </w:r>
    </w:p>
    <w:p>
      <w:pPr/>
      <w:r>
        <w:rPr>
          <w:b w:val="1"/>
          <w:bCs w:val="1"/>
        </w:rPr>
        <w:t xml:space="preserve">Michal Pokorný, ředitel Dětského domova Nový Jičín: </w:t>
      </w:r>
      <w:r>
        <w:rPr/>
        <w:t xml:space="preserve">“Já bych chtěl jenom zdůraznit, že ta sbírka nebyla organizována proto, že jsme tak potřebným klientem. Naše děti se mají dobře. Ale ve chvíli, kdy naše zařízení navštívil pan starosta s paní Susíkovou, vedoucí odboru, tak nám byla nabídnuta možnost, že by potravinová sbírka mohla putovat do dětského domova. My jsme zařízení, které si o víkendech, ve svátcích a ve dnech volna vaří samo.”</w:t>
      </w:r>
    </w:p>
    <w:p>
      <w:pPr/>
      <w:r>
        <w:rPr/>
        <w:t xml:space="preserve">A právě tady sbírka splní svůj účel. Podle vyhlášky o stravování je finanční kalkulace na dítě starší 15 let 136 korun na den, to znamená na snídani, oběd, svačiny a večeři. Darované potraviny tak zpestří a obohatí dětem jídelníček, i o dobroty.  </w:t>
      </w:r>
    </w:p>
    <w:p>
      <w:pPr/>
      <w:r>
        <w:rPr>
          <w:b w:val="1"/>
          <w:bCs w:val="1"/>
        </w:rPr>
        <w:t xml:space="preserve">Michal Pokorný, ředitel Dětského domova Nový Jičín: </w:t>
      </w:r>
      <w:r>
        <w:rPr/>
        <w:t xml:space="preserve">“Děti těžko dosahuji na to, na co dosahují děti v běžných rodinách, to jsou všechny ty nuttely, granka, lepší těstoviny, oleje, prostě položky, které jsou v tom nákupu dražší.  </w:t>
      </w:r>
    </w:p>
    <w:p>
      <w:pPr/>
      <w:r>
        <w:rPr>
          <w:b w:val="1"/>
          <w:bCs w:val="1"/>
        </w:rPr>
        <w:t xml:space="preserve">Daniela Susíková, vedoucí odboru sociálních věcí, MěÚ Nový Jičín:</w:t>
      </w:r>
      <w:r>
        <w:rPr/>
        <w:t xml:space="preserve"> “My jsme požádali pana ředitele, jestli by nám nepomohl vytipovat, co by se jim nejlépe hodilo, co potřebují, a tímto způsobem jsme navedli zaměstnance, aby opravdu ta naše pomoc byla efektivní. Musím konstatovat, že letos se do sbírky zapojilo daleko více zaměstnanců města i příspěvkových organizací. Nově zaměstnanci technických služeb a velký dík patří i kolegyním z kontaktního pracoviště úřadu práce na Tyršově ulici.”  </w:t>
      </w:r>
    </w:p>
    <w:p>
      <w:pPr/>
      <w:r>
        <w:rPr/>
        <w:t xml:space="preserve">Během týdne lidé shromáždili ve sbírce 360 kilogramů potřebných potravin.     </w:t>
      </w:r>
    </w:p>
    <w:p>
      <w:pPr/>
      <w:r>
        <w:rPr>
          <w:b w:val="1"/>
          <w:bCs w:val="1"/>
        </w:rPr>
        <w:t xml:space="preserve">Michal Pokorný, ředitel Dětského domova Nový Jičín: </w:t>
      </w:r>
      <w:r>
        <w:rPr/>
        <w:t xml:space="preserve">“Sám jsem šokován rozsahem té sbírky, protože jsem si to opravdu s kolegy i odnosil v rukách. Děkujeme všem, kteří se zapojili do té sbírky. Samozřejmě bude putovat k dětem, rozdělí se rovným dílem do čtyř rodinných skupin, a pomůže nám i při předvánočním pečení cukroví a těchto věcech, takže děti se budou zase cítit trošku normálněji.”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8402/diky-potravinove-sbirce-bude-v-detskem-domove-vice-dobr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2026-05-15T00:02:14+02:00</dcterms:created>
  <dcterms:modified xsi:type="dcterms:W3CDTF">2026-05-15T00:02:14+02:00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